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81390" w14:textId="7EC6AFD5" w:rsidR="00384885" w:rsidRDefault="0068734E" w:rsidP="0068734E">
      <w:pPr>
        <w:pStyle w:val="Default"/>
        <w:ind w:left="1304" w:firstLine="1304"/>
        <w:rPr>
          <w:rFonts w:asciiTheme="minorHAnsi" w:hAnsiTheme="minorHAnsi" w:cstheme="minorHAnsi"/>
          <w:b/>
          <w:bCs/>
        </w:rPr>
      </w:pPr>
      <w:r w:rsidRPr="008405F4">
        <w:rPr>
          <w:rFonts w:asciiTheme="minorHAnsi" w:hAnsiTheme="minorHAnsi" w:cstheme="minorHAnsi"/>
        </w:rPr>
        <w:t xml:space="preserve"> </w:t>
      </w:r>
      <w:r w:rsidRPr="008405F4">
        <w:rPr>
          <w:rFonts w:asciiTheme="minorHAnsi" w:hAnsiTheme="minorHAnsi" w:cstheme="minorHAnsi"/>
          <w:b/>
          <w:bCs/>
        </w:rPr>
        <w:t xml:space="preserve">Generalforsamling </w:t>
      </w:r>
      <w:r w:rsidR="00384885">
        <w:rPr>
          <w:rFonts w:asciiTheme="minorHAnsi" w:hAnsiTheme="minorHAnsi" w:cstheme="minorHAnsi"/>
          <w:b/>
          <w:bCs/>
        </w:rPr>
        <w:t>5. marts 2025</w:t>
      </w:r>
    </w:p>
    <w:p w14:paraId="38860CED" w14:textId="77777777" w:rsidR="002C32BE" w:rsidRPr="008405F4" w:rsidRDefault="002C32BE" w:rsidP="0068734E">
      <w:pPr>
        <w:pStyle w:val="Default"/>
        <w:ind w:left="1304" w:firstLine="1304"/>
        <w:rPr>
          <w:rFonts w:asciiTheme="minorHAnsi" w:hAnsiTheme="minorHAnsi" w:cstheme="minorHAnsi"/>
        </w:rPr>
      </w:pPr>
    </w:p>
    <w:p w14:paraId="555A6D96" w14:textId="5C822845" w:rsidR="00432B3D" w:rsidRDefault="00860181" w:rsidP="00C11C8B">
      <w:pPr>
        <w:rPr>
          <w:rFonts w:cstheme="minorHAnsi"/>
          <w:b/>
          <w:sz w:val="20"/>
          <w:szCs w:val="20"/>
        </w:rPr>
      </w:pPr>
      <w:r w:rsidRPr="008405F4">
        <w:rPr>
          <w:rFonts w:cstheme="minorHAnsi"/>
          <w:b/>
          <w:sz w:val="20"/>
          <w:szCs w:val="20"/>
        </w:rPr>
        <w:t>Talepapir til Rin</w:t>
      </w:r>
      <w:r w:rsidR="00AA4628" w:rsidRPr="008405F4">
        <w:rPr>
          <w:rFonts w:cstheme="minorHAnsi"/>
          <w:b/>
          <w:sz w:val="20"/>
          <w:szCs w:val="20"/>
        </w:rPr>
        <w:t>g</w:t>
      </w:r>
      <w:r w:rsidRPr="008405F4">
        <w:rPr>
          <w:rFonts w:cstheme="minorHAnsi"/>
          <w:b/>
          <w:sz w:val="20"/>
          <w:szCs w:val="20"/>
        </w:rPr>
        <w:t xml:space="preserve">kjøbing Landbobank generalforsamling onsdag </w:t>
      </w:r>
      <w:r w:rsidR="00384885">
        <w:rPr>
          <w:rFonts w:cstheme="minorHAnsi"/>
          <w:b/>
          <w:sz w:val="20"/>
          <w:szCs w:val="20"/>
        </w:rPr>
        <w:t xml:space="preserve">5. marts </w:t>
      </w:r>
      <w:r w:rsidR="006A6A1A">
        <w:rPr>
          <w:rFonts w:cstheme="minorHAnsi"/>
          <w:b/>
          <w:sz w:val="20"/>
          <w:szCs w:val="20"/>
        </w:rPr>
        <w:t>202</w:t>
      </w:r>
      <w:r w:rsidR="00384885">
        <w:rPr>
          <w:rFonts w:cstheme="minorHAnsi"/>
          <w:b/>
          <w:sz w:val="20"/>
          <w:szCs w:val="20"/>
        </w:rPr>
        <w:t>5</w:t>
      </w:r>
    </w:p>
    <w:p w14:paraId="598D1F79" w14:textId="7F6C31EB" w:rsidR="00331951" w:rsidRPr="00331951" w:rsidRDefault="008D2038" w:rsidP="00C11C8B">
      <w:pPr>
        <w:rPr>
          <w:rFonts w:eastAsia="Times New Roman" w:cstheme="minorHAnsi"/>
          <w:sz w:val="20"/>
          <w:szCs w:val="20"/>
          <w:lang w:eastAsia="da-DK"/>
        </w:rPr>
      </w:pPr>
      <w:r>
        <w:rPr>
          <w:rFonts w:cstheme="minorHAnsi"/>
          <w:sz w:val="20"/>
          <w:szCs w:val="20"/>
        </w:rPr>
        <w:t>Tak for ordet</w:t>
      </w:r>
      <w:r w:rsidR="004C6163">
        <w:rPr>
          <w:rFonts w:cstheme="minorHAnsi"/>
          <w:sz w:val="20"/>
          <w:szCs w:val="20"/>
        </w:rPr>
        <w:t xml:space="preserve">, </w:t>
      </w:r>
      <w:r w:rsidR="00170FC8">
        <w:rPr>
          <w:rFonts w:cstheme="minorHAnsi"/>
          <w:sz w:val="20"/>
          <w:szCs w:val="20"/>
        </w:rPr>
        <w:t>og tak for, at vi fortsat fysisk kan mødes til generalforsamling. Det er der jo også andre end mig der synes er rart, derfor de</w:t>
      </w:r>
      <w:r w:rsidR="00B75BC1">
        <w:rPr>
          <w:rFonts w:cstheme="minorHAnsi"/>
          <w:sz w:val="20"/>
          <w:szCs w:val="20"/>
        </w:rPr>
        <w:t>t</w:t>
      </w:r>
      <w:r w:rsidR="00170FC8">
        <w:rPr>
          <w:rFonts w:cstheme="minorHAnsi"/>
          <w:sz w:val="20"/>
          <w:szCs w:val="20"/>
        </w:rPr>
        <w:t xml:space="preserve"> flotte fremmøde </w:t>
      </w:r>
      <w:r w:rsidR="004C6163">
        <w:rPr>
          <w:rFonts w:cstheme="minorHAnsi"/>
          <w:sz w:val="20"/>
          <w:szCs w:val="20"/>
        </w:rPr>
        <w:t>her til generalforsamling</w:t>
      </w:r>
      <w:r w:rsidR="00170FC8">
        <w:rPr>
          <w:rFonts w:cstheme="minorHAnsi"/>
          <w:sz w:val="20"/>
          <w:szCs w:val="20"/>
        </w:rPr>
        <w:t xml:space="preserve"> i Landbobanken</w:t>
      </w:r>
      <w:r w:rsidR="009029B3">
        <w:rPr>
          <w:rFonts w:cstheme="minorHAnsi"/>
          <w:sz w:val="20"/>
          <w:szCs w:val="20"/>
        </w:rPr>
        <w:t>. D</w:t>
      </w:r>
      <w:r w:rsidR="004C6163">
        <w:rPr>
          <w:rFonts w:cstheme="minorHAnsi"/>
          <w:sz w:val="20"/>
          <w:szCs w:val="20"/>
        </w:rPr>
        <w:t>e</w:t>
      </w:r>
      <w:r w:rsidR="002E11D2">
        <w:rPr>
          <w:rFonts w:cstheme="minorHAnsi"/>
          <w:sz w:val="20"/>
          <w:szCs w:val="20"/>
        </w:rPr>
        <w:t>t</w:t>
      </w:r>
      <w:r w:rsidR="004C6163">
        <w:rPr>
          <w:rFonts w:cstheme="minorHAnsi"/>
          <w:sz w:val="20"/>
          <w:szCs w:val="20"/>
        </w:rPr>
        <w:t xml:space="preserve"> er noget ekstraordinært</w:t>
      </w:r>
      <w:r w:rsidR="009029B3">
        <w:rPr>
          <w:rFonts w:cstheme="minorHAnsi"/>
          <w:sz w:val="20"/>
          <w:szCs w:val="20"/>
        </w:rPr>
        <w:t>, som man ikke ser mange steder</w:t>
      </w:r>
      <w:r w:rsidR="00934DB2">
        <w:rPr>
          <w:rFonts w:cstheme="minorHAnsi"/>
          <w:sz w:val="20"/>
          <w:szCs w:val="20"/>
        </w:rPr>
        <w:t xml:space="preserve"> længere</w:t>
      </w:r>
      <w:r w:rsidR="004C6163">
        <w:rPr>
          <w:rFonts w:cstheme="minorHAnsi"/>
          <w:sz w:val="20"/>
          <w:szCs w:val="20"/>
        </w:rPr>
        <w:t>!</w:t>
      </w:r>
    </w:p>
    <w:p w14:paraId="19834F8F" w14:textId="4F554273" w:rsidR="00D63D4E" w:rsidRPr="008405F4" w:rsidRDefault="004C6163" w:rsidP="00D63D4E">
      <w:pPr>
        <w:rPr>
          <w:rFonts w:cstheme="minorHAnsi"/>
          <w:sz w:val="20"/>
          <w:szCs w:val="20"/>
        </w:rPr>
      </w:pPr>
      <w:r>
        <w:rPr>
          <w:rFonts w:cstheme="minorHAnsi"/>
          <w:sz w:val="20"/>
          <w:szCs w:val="20"/>
        </w:rPr>
        <w:t>T</w:t>
      </w:r>
      <w:r w:rsidR="00D63D4E" w:rsidRPr="008405F4">
        <w:rPr>
          <w:rFonts w:cstheme="minorHAnsi"/>
          <w:sz w:val="20"/>
          <w:szCs w:val="20"/>
        </w:rPr>
        <w:t xml:space="preserve">illykke til direktion, bestyrelse og alle medarbejdere for endnu en gang, at have præsteret et særdeles flot resultat. </w:t>
      </w:r>
    </w:p>
    <w:p w14:paraId="48AB3C67" w14:textId="410B0FD1" w:rsidR="00860181" w:rsidRPr="008405F4" w:rsidRDefault="00860181" w:rsidP="002C32BE">
      <w:pPr>
        <w:autoSpaceDE w:val="0"/>
        <w:autoSpaceDN w:val="0"/>
        <w:adjustRightInd w:val="0"/>
        <w:spacing w:after="0" w:line="240" w:lineRule="auto"/>
        <w:rPr>
          <w:rFonts w:cstheme="minorHAnsi"/>
          <w:sz w:val="20"/>
          <w:szCs w:val="20"/>
        </w:rPr>
      </w:pPr>
      <w:r w:rsidRPr="008405F4">
        <w:rPr>
          <w:rFonts w:cstheme="minorHAnsi"/>
          <w:sz w:val="20"/>
          <w:szCs w:val="20"/>
        </w:rPr>
        <w:t xml:space="preserve">Mit navn er </w:t>
      </w:r>
      <w:r w:rsidR="0068734E" w:rsidRPr="008405F4">
        <w:rPr>
          <w:rFonts w:cstheme="minorHAnsi"/>
          <w:sz w:val="20"/>
          <w:szCs w:val="20"/>
        </w:rPr>
        <w:t>Ove Jensen</w:t>
      </w:r>
      <w:r w:rsidRPr="008405F4">
        <w:rPr>
          <w:rFonts w:cstheme="minorHAnsi"/>
          <w:sz w:val="20"/>
          <w:szCs w:val="20"/>
        </w:rPr>
        <w:t xml:space="preserve">, og </w:t>
      </w:r>
      <w:r w:rsidR="0068734E" w:rsidRPr="008405F4">
        <w:rPr>
          <w:rFonts w:cstheme="minorHAnsi"/>
          <w:sz w:val="20"/>
          <w:szCs w:val="20"/>
        </w:rPr>
        <w:t xml:space="preserve">det er mig der </w:t>
      </w:r>
      <w:r w:rsidR="00D2687A" w:rsidRPr="008405F4">
        <w:rPr>
          <w:rFonts w:cstheme="minorHAnsi"/>
          <w:sz w:val="20"/>
          <w:szCs w:val="20"/>
        </w:rPr>
        <w:t xml:space="preserve">igen </w:t>
      </w:r>
      <w:r w:rsidR="0068734E" w:rsidRPr="008405F4">
        <w:rPr>
          <w:rFonts w:cstheme="minorHAnsi"/>
          <w:sz w:val="20"/>
          <w:szCs w:val="20"/>
        </w:rPr>
        <w:t>i år</w:t>
      </w:r>
      <w:r w:rsidR="003F72FA" w:rsidRPr="008405F4">
        <w:rPr>
          <w:rFonts w:cstheme="minorHAnsi"/>
          <w:sz w:val="20"/>
          <w:szCs w:val="20"/>
        </w:rPr>
        <w:t xml:space="preserve"> </w:t>
      </w:r>
      <w:r w:rsidRPr="008405F4">
        <w:rPr>
          <w:rFonts w:cstheme="minorHAnsi"/>
          <w:sz w:val="20"/>
          <w:szCs w:val="20"/>
        </w:rPr>
        <w:t>repræsenterer Dansk Aktionærforening</w:t>
      </w:r>
      <w:r w:rsidR="00ED608D" w:rsidRPr="008405F4">
        <w:rPr>
          <w:rFonts w:cstheme="minorHAnsi"/>
          <w:sz w:val="20"/>
          <w:szCs w:val="20"/>
        </w:rPr>
        <w:t xml:space="preserve">, som </w:t>
      </w:r>
      <w:r w:rsidR="00D63D4E">
        <w:rPr>
          <w:rFonts w:cstheme="minorHAnsi"/>
          <w:sz w:val="20"/>
          <w:szCs w:val="20"/>
        </w:rPr>
        <w:t>v</w:t>
      </w:r>
      <w:r w:rsidR="008D2038">
        <w:rPr>
          <w:rFonts w:cstheme="minorHAnsi"/>
          <w:sz w:val="20"/>
          <w:szCs w:val="20"/>
        </w:rPr>
        <w:t xml:space="preserve">aretager små og mellemstore aktionærers interesser og arbejder for en god aktiekultur i Danmark. </w:t>
      </w:r>
      <w:r w:rsidR="00D63D4E">
        <w:rPr>
          <w:rFonts w:cstheme="minorHAnsi"/>
          <w:sz w:val="20"/>
          <w:szCs w:val="20"/>
        </w:rPr>
        <w:t xml:space="preserve">Aktionærforeningen har </w:t>
      </w:r>
      <w:r w:rsidR="00CF11AB">
        <w:rPr>
          <w:rFonts w:cstheme="minorHAnsi"/>
          <w:sz w:val="20"/>
          <w:szCs w:val="20"/>
        </w:rPr>
        <w:t>ca.</w:t>
      </w:r>
      <w:r w:rsidR="00D63D4E">
        <w:rPr>
          <w:rFonts w:cstheme="minorHAnsi"/>
          <w:sz w:val="20"/>
          <w:szCs w:val="20"/>
        </w:rPr>
        <w:t>1</w:t>
      </w:r>
      <w:r w:rsidR="00C62116">
        <w:rPr>
          <w:rFonts w:cstheme="minorHAnsi"/>
          <w:sz w:val="20"/>
          <w:szCs w:val="20"/>
        </w:rPr>
        <w:t>8</w:t>
      </w:r>
      <w:r w:rsidR="00D63D4E">
        <w:rPr>
          <w:rFonts w:cstheme="minorHAnsi"/>
          <w:sz w:val="20"/>
          <w:szCs w:val="20"/>
        </w:rPr>
        <w:t xml:space="preserve">.000 medlemmer, </w:t>
      </w:r>
      <w:r w:rsidR="00FA2B71" w:rsidRPr="008405F4">
        <w:rPr>
          <w:rFonts w:cstheme="minorHAnsi"/>
          <w:sz w:val="20"/>
          <w:szCs w:val="20"/>
        </w:rPr>
        <w:t>hvoraf rigtig mange</w:t>
      </w:r>
      <w:r w:rsidR="003D4E31" w:rsidRPr="008405F4">
        <w:rPr>
          <w:rFonts w:cstheme="minorHAnsi"/>
          <w:sz w:val="20"/>
          <w:szCs w:val="20"/>
        </w:rPr>
        <w:t>, ligesom jeg selv,</w:t>
      </w:r>
      <w:r w:rsidR="00FA2B71" w:rsidRPr="008405F4">
        <w:rPr>
          <w:rFonts w:cstheme="minorHAnsi"/>
          <w:sz w:val="20"/>
          <w:szCs w:val="20"/>
        </w:rPr>
        <w:t xml:space="preserve"> er </w:t>
      </w:r>
      <w:r w:rsidR="00D63D4E">
        <w:rPr>
          <w:rFonts w:cstheme="minorHAnsi"/>
          <w:sz w:val="20"/>
          <w:szCs w:val="20"/>
        </w:rPr>
        <w:t xml:space="preserve">aktionær </w:t>
      </w:r>
      <w:r w:rsidR="00622A1C" w:rsidRPr="008405F4">
        <w:rPr>
          <w:rFonts w:cstheme="minorHAnsi"/>
          <w:sz w:val="20"/>
          <w:szCs w:val="20"/>
        </w:rPr>
        <w:t>i</w:t>
      </w:r>
      <w:r w:rsidR="00FA2B71" w:rsidRPr="008405F4">
        <w:rPr>
          <w:rFonts w:cstheme="minorHAnsi"/>
          <w:sz w:val="20"/>
          <w:szCs w:val="20"/>
        </w:rPr>
        <w:t xml:space="preserve"> bank</w:t>
      </w:r>
      <w:r w:rsidR="009C19E9">
        <w:rPr>
          <w:rFonts w:cstheme="minorHAnsi"/>
          <w:sz w:val="20"/>
          <w:szCs w:val="20"/>
        </w:rPr>
        <w:t>en</w:t>
      </w:r>
      <w:r w:rsidR="00FD5CEE" w:rsidRPr="008405F4">
        <w:rPr>
          <w:rFonts w:cstheme="minorHAnsi"/>
          <w:sz w:val="20"/>
          <w:szCs w:val="20"/>
        </w:rPr>
        <w:t>.</w:t>
      </w:r>
      <w:r w:rsidR="003F72FA" w:rsidRPr="008405F4">
        <w:rPr>
          <w:rFonts w:cstheme="minorHAnsi"/>
          <w:sz w:val="20"/>
          <w:szCs w:val="20"/>
        </w:rPr>
        <w:t xml:space="preserve"> </w:t>
      </w:r>
    </w:p>
    <w:p w14:paraId="7BB017EE" w14:textId="77777777" w:rsidR="00B13662" w:rsidRDefault="00B13662" w:rsidP="00B13662">
      <w:pPr>
        <w:autoSpaceDE w:val="0"/>
        <w:autoSpaceDN w:val="0"/>
        <w:adjustRightInd w:val="0"/>
        <w:spacing w:after="0" w:line="240" w:lineRule="auto"/>
        <w:rPr>
          <w:rFonts w:cstheme="minorHAnsi"/>
          <w:i/>
          <w:iCs/>
          <w:sz w:val="20"/>
          <w:szCs w:val="20"/>
        </w:rPr>
      </w:pPr>
    </w:p>
    <w:p w14:paraId="7A03FC8D" w14:textId="4A518AA1" w:rsidR="00431BE7" w:rsidRDefault="003C44A6" w:rsidP="002C32BE">
      <w:pPr>
        <w:spacing w:line="240" w:lineRule="auto"/>
        <w:rPr>
          <w:rFonts w:cstheme="minorHAnsi"/>
          <w:sz w:val="20"/>
          <w:szCs w:val="20"/>
        </w:rPr>
      </w:pPr>
      <w:r w:rsidRPr="008405F4">
        <w:rPr>
          <w:rFonts w:cstheme="minorHAnsi"/>
          <w:sz w:val="20"/>
          <w:szCs w:val="20"/>
        </w:rPr>
        <w:t>20</w:t>
      </w:r>
      <w:r w:rsidR="003D4E31" w:rsidRPr="008405F4">
        <w:rPr>
          <w:rFonts w:cstheme="minorHAnsi"/>
          <w:sz w:val="20"/>
          <w:szCs w:val="20"/>
        </w:rPr>
        <w:t>2</w:t>
      </w:r>
      <w:r w:rsidR="00384885">
        <w:rPr>
          <w:rFonts w:cstheme="minorHAnsi"/>
          <w:sz w:val="20"/>
          <w:szCs w:val="20"/>
        </w:rPr>
        <w:t>4</w:t>
      </w:r>
      <w:r w:rsidRPr="008405F4">
        <w:rPr>
          <w:rFonts w:cstheme="minorHAnsi"/>
          <w:sz w:val="20"/>
          <w:szCs w:val="20"/>
        </w:rPr>
        <w:t xml:space="preserve"> </w:t>
      </w:r>
      <w:r w:rsidR="00A34284">
        <w:rPr>
          <w:rFonts w:cstheme="minorHAnsi"/>
          <w:sz w:val="20"/>
          <w:szCs w:val="20"/>
        </w:rPr>
        <w:t xml:space="preserve">blev </w:t>
      </w:r>
      <w:r w:rsidR="0003575B" w:rsidRPr="008405F4">
        <w:rPr>
          <w:rFonts w:cstheme="minorHAnsi"/>
          <w:sz w:val="20"/>
          <w:szCs w:val="20"/>
        </w:rPr>
        <w:t xml:space="preserve">igen </w:t>
      </w:r>
      <w:r w:rsidRPr="008405F4">
        <w:rPr>
          <w:rFonts w:cstheme="minorHAnsi"/>
          <w:sz w:val="20"/>
          <w:szCs w:val="20"/>
        </w:rPr>
        <w:t>et rigtigt godt år for bank</w:t>
      </w:r>
      <w:r w:rsidR="009C19E9">
        <w:rPr>
          <w:rFonts w:cstheme="minorHAnsi"/>
          <w:sz w:val="20"/>
          <w:szCs w:val="20"/>
        </w:rPr>
        <w:t>en</w:t>
      </w:r>
      <w:r w:rsidR="00431BE7">
        <w:rPr>
          <w:rFonts w:cstheme="minorHAnsi"/>
          <w:sz w:val="20"/>
          <w:szCs w:val="20"/>
        </w:rPr>
        <w:t>, rigtig mange t</w:t>
      </w:r>
      <w:r w:rsidR="00E84C6D">
        <w:rPr>
          <w:rFonts w:cstheme="minorHAnsi"/>
          <w:sz w:val="20"/>
          <w:szCs w:val="20"/>
        </w:rPr>
        <w:t xml:space="preserve">ing er </w:t>
      </w:r>
      <w:r w:rsidR="006A6A1A">
        <w:rPr>
          <w:rFonts w:cstheme="minorHAnsi"/>
          <w:sz w:val="20"/>
          <w:szCs w:val="20"/>
        </w:rPr>
        <w:t xml:space="preserve">igen </w:t>
      </w:r>
      <w:r w:rsidR="00431BE7">
        <w:rPr>
          <w:rFonts w:cstheme="minorHAnsi"/>
          <w:sz w:val="20"/>
          <w:szCs w:val="20"/>
        </w:rPr>
        <w:t>gået op i en højere enhed</w:t>
      </w:r>
      <w:r w:rsidR="009029B3">
        <w:rPr>
          <w:rFonts w:cstheme="minorHAnsi"/>
          <w:sz w:val="20"/>
          <w:szCs w:val="20"/>
        </w:rPr>
        <w:t>,</w:t>
      </w:r>
      <w:r w:rsidR="00431BE7">
        <w:rPr>
          <w:rFonts w:cstheme="minorHAnsi"/>
          <w:sz w:val="20"/>
          <w:szCs w:val="20"/>
        </w:rPr>
        <w:t xml:space="preserve"> så </w:t>
      </w:r>
      <w:r w:rsidR="00993E47">
        <w:rPr>
          <w:rFonts w:cstheme="minorHAnsi"/>
          <w:sz w:val="20"/>
          <w:szCs w:val="20"/>
        </w:rPr>
        <w:t xml:space="preserve">der er </w:t>
      </w:r>
      <w:r w:rsidR="009029B3">
        <w:rPr>
          <w:rFonts w:cstheme="minorHAnsi"/>
          <w:sz w:val="20"/>
          <w:szCs w:val="20"/>
        </w:rPr>
        <w:t xml:space="preserve">også i år, </w:t>
      </w:r>
      <w:r w:rsidR="00A34284">
        <w:rPr>
          <w:rFonts w:cstheme="minorHAnsi"/>
          <w:sz w:val="20"/>
          <w:szCs w:val="20"/>
        </w:rPr>
        <w:t xml:space="preserve">særdeles </w:t>
      </w:r>
      <w:r w:rsidR="00993E47">
        <w:rPr>
          <w:rFonts w:cstheme="minorHAnsi"/>
          <w:sz w:val="20"/>
          <w:szCs w:val="20"/>
        </w:rPr>
        <w:t xml:space="preserve">mange ting I fortjener </w:t>
      </w:r>
      <w:r w:rsidR="00431BE7">
        <w:rPr>
          <w:rFonts w:cstheme="minorHAnsi"/>
          <w:sz w:val="20"/>
          <w:szCs w:val="20"/>
        </w:rPr>
        <w:t xml:space="preserve">stor ros for: </w:t>
      </w:r>
    </w:p>
    <w:p w14:paraId="3817812A" w14:textId="58B5B8F7" w:rsidR="00431BE7" w:rsidRDefault="00431BE7" w:rsidP="002C32BE">
      <w:pPr>
        <w:spacing w:line="240" w:lineRule="auto"/>
        <w:rPr>
          <w:rFonts w:cstheme="minorHAnsi"/>
          <w:sz w:val="20"/>
          <w:szCs w:val="20"/>
        </w:rPr>
      </w:pPr>
      <w:r>
        <w:rPr>
          <w:rFonts w:cstheme="minorHAnsi"/>
          <w:sz w:val="20"/>
          <w:szCs w:val="20"/>
        </w:rPr>
        <w:t xml:space="preserve">Med et resultat </w:t>
      </w:r>
      <w:r w:rsidR="006A6A1A">
        <w:rPr>
          <w:rFonts w:cstheme="minorHAnsi"/>
          <w:sz w:val="20"/>
          <w:szCs w:val="20"/>
        </w:rPr>
        <w:t>efter</w:t>
      </w:r>
      <w:r w:rsidR="00432B3D">
        <w:rPr>
          <w:rFonts w:cstheme="minorHAnsi"/>
          <w:sz w:val="20"/>
          <w:szCs w:val="20"/>
        </w:rPr>
        <w:t xml:space="preserve"> </w:t>
      </w:r>
      <w:r w:rsidR="009C19E9">
        <w:rPr>
          <w:rFonts w:cstheme="minorHAnsi"/>
          <w:sz w:val="20"/>
          <w:szCs w:val="20"/>
        </w:rPr>
        <w:t xml:space="preserve">skat </w:t>
      </w:r>
      <w:r>
        <w:rPr>
          <w:rFonts w:cstheme="minorHAnsi"/>
          <w:sz w:val="20"/>
          <w:szCs w:val="20"/>
        </w:rPr>
        <w:t xml:space="preserve">på </w:t>
      </w:r>
      <w:r w:rsidR="006A6A1A">
        <w:rPr>
          <w:rFonts w:cstheme="minorHAnsi"/>
          <w:sz w:val="20"/>
          <w:szCs w:val="20"/>
        </w:rPr>
        <w:t>over 2.</w:t>
      </w:r>
      <w:r w:rsidR="00384885">
        <w:rPr>
          <w:rFonts w:cstheme="minorHAnsi"/>
          <w:sz w:val="20"/>
          <w:szCs w:val="20"/>
        </w:rPr>
        <w:t>3</w:t>
      </w:r>
      <w:r w:rsidR="004C6163">
        <w:rPr>
          <w:rFonts w:cstheme="minorHAnsi"/>
          <w:sz w:val="20"/>
          <w:szCs w:val="20"/>
        </w:rPr>
        <w:t xml:space="preserve"> </w:t>
      </w:r>
      <w:r>
        <w:rPr>
          <w:rFonts w:cstheme="minorHAnsi"/>
          <w:sz w:val="20"/>
          <w:szCs w:val="20"/>
        </w:rPr>
        <w:t xml:space="preserve">milliarder kr. </w:t>
      </w:r>
      <w:r w:rsidR="00A34284">
        <w:rPr>
          <w:rFonts w:cstheme="minorHAnsi"/>
          <w:sz w:val="20"/>
          <w:szCs w:val="20"/>
        </w:rPr>
        <w:t xml:space="preserve">og </w:t>
      </w:r>
      <w:r w:rsidR="00993E47">
        <w:rPr>
          <w:rFonts w:cstheme="minorHAnsi"/>
          <w:sz w:val="20"/>
          <w:szCs w:val="20"/>
        </w:rPr>
        <w:t xml:space="preserve">en forrentning af egenkapitalen på </w:t>
      </w:r>
      <w:r w:rsidR="006A6A1A">
        <w:rPr>
          <w:rFonts w:cstheme="minorHAnsi"/>
          <w:sz w:val="20"/>
          <w:szCs w:val="20"/>
        </w:rPr>
        <w:t>2</w:t>
      </w:r>
      <w:r w:rsidR="00384885">
        <w:rPr>
          <w:rFonts w:cstheme="minorHAnsi"/>
          <w:sz w:val="20"/>
          <w:szCs w:val="20"/>
        </w:rPr>
        <w:t>1</w:t>
      </w:r>
      <w:r w:rsidR="006A6A1A">
        <w:rPr>
          <w:rFonts w:cstheme="minorHAnsi"/>
          <w:sz w:val="20"/>
          <w:szCs w:val="20"/>
        </w:rPr>
        <w:t xml:space="preserve">% </w:t>
      </w:r>
      <w:r w:rsidR="00993E47">
        <w:rPr>
          <w:rFonts w:cstheme="minorHAnsi"/>
          <w:sz w:val="20"/>
          <w:szCs w:val="20"/>
        </w:rPr>
        <w:t xml:space="preserve">leverer </w:t>
      </w:r>
      <w:r w:rsidR="00432B3D">
        <w:rPr>
          <w:rFonts w:cstheme="minorHAnsi"/>
          <w:sz w:val="20"/>
          <w:szCs w:val="20"/>
        </w:rPr>
        <w:t xml:space="preserve">Landbobanken </w:t>
      </w:r>
      <w:r w:rsidR="00993E47">
        <w:rPr>
          <w:rFonts w:cstheme="minorHAnsi"/>
          <w:sz w:val="20"/>
          <w:szCs w:val="20"/>
        </w:rPr>
        <w:t xml:space="preserve">igen </w:t>
      </w:r>
      <w:r w:rsidR="009C19E9">
        <w:rPr>
          <w:rFonts w:cstheme="minorHAnsi"/>
          <w:sz w:val="20"/>
          <w:szCs w:val="20"/>
        </w:rPr>
        <w:t>i år</w:t>
      </w:r>
      <w:r w:rsidR="00AB792B">
        <w:rPr>
          <w:rFonts w:cstheme="minorHAnsi"/>
          <w:sz w:val="20"/>
          <w:szCs w:val="20"/>
        </w:rPr>
        <w:t>,</w:t>
      </w:r>
      <w:r w:rsidR="009C19E9">
        <w:rPr>
          <w:rFonts w:cstheme="minorHAnsi"/>
          <w:sz w:val="20"/>
          <w:szCs w:val="20"/>
        </w:rPr>
        <w:t xml:space="preserve"> </w:t>
      </w:r>
      <w:r w:rsidR="00993E47">
        <w:rPr>
          <w:rFonts w:cstheme="minorHAnsi"/>
          <w:sz w:val="20"/>
          <w:szCs w:val="20"/>
        </w:rPr>
        <w:t xml:space="preserve">et særdeles flot og </w:t>
      </w:r>
      <w:r w:rsidR="006A6A1A">
        <w:rPr>
          <w:rFonts w:cstheme="minorHAnsi"/>
          <w:sz w:val="20"/>
          <w:szCs w:val="20"/>
        </w:rPr>
        <w:t>”enestående</w:t>
      </w:r>
      <w:r w:rsidR="003119C8">
        <w:rPr>
          <w:rFonts w:cstheme="minorHAnsi"/>
          <w:sz w:val="20"/>
          <w:szCs w:val="20"/>
        </w:rPr>
        <w:t xml:space="preserve"> </w:t>
      </w:r>
      <w:r w:rsidR="00993E47">
        <w:rPr>
          <w:rFonts w:cstheme="minorHAnsi"/>
          <w:sz w:val="20"/>
          <w:szCs w:val="20"/>
        </w:rPr>
        <w:t>resultat</w:t>
      </w:r>
      <w:r w:rsidR="003119C8">
        <w:rPr>
          <w:rFonts w:cstheme="minorHAnsi"/>
          <w:sz w:val="20"/>
          <w:szCs w:val="20"/>
        </w:rPr>
        <w:t>”</w:t>
      </w:r>
      <w:r w:rsidR="006A6A1A">
        <w:rPr>
          <w:rFonts w:cstheme="minorHAnsi"/>
          <w:sz w:val="20"/>
          <w:szCs w:val="20"/>
        </w:rPr>
        <w:t xml:space="preserve">, </w:t>
      </w:r>
      <w:r w:rsidR="00993E47">
        <w:rPr>
          <w:rFonts w:cstheme="minorHAnsi"/>
          <w:sz w:val="20"/>
          <w:szCs w:val="20"/>
        </w:rPr>
        <w:t xml:space="preserve"> </w:t>
      </w:r>
    </w:p>
    <w:p w14:paraId="62FEE89E" w14:textId="682D79BD" w:rsidR="00993E47" w:rsidRDefault="00993E47" w:rsidP="00993E47">
      <w:pPr>
        <w:rPr>
          <w:rFonts w:cstheme="minorHAnsi"/>
          <w:sz w:val="20"/>
          <w:szCs w:val="20"/>
        </w:rPr>
      </w:pPr>
      <w:r w:rsidRPr="00AE7D44">
        <w:rPr>
          <w:rFonts w:cstheme="minorHAnsi"/>
          <w:sz w:val="20"/>
          <w:szCs w:val="20"/>
        </w:rPr>
        <w:t xml:space="preserve">Det samme kan siges om udviklingen i </w:t>
      </w:r>
      <w:r w:rsidR="00DA2438">
        <w:rPr>
          <w:rFonts w:cstheme="minorHAnsi"/>
          <w:sz w:val="20"/>
          <w:szCs w:val="20"/>
        </w:rPr>
        <w:t xml:space="preserve">bankens </w:t>
      </w:r>
      <w:r w:rsidRPr="00AE7D44">
        <w:rPr>
          <w:rFonts w:cstheme="minorHAnsi"/>
          <w:sz w:val="20"/>
          <w:szCs w:val="20"/>
        </w:rPr>
        <w:t xml:space="preserve">omkostningsprocent, </w:t>
      </w:r>
      <w:r w:rsidR="00BE4EB2">
        <w:rPr>
          <w:rFonts w:cstheme="minorHAnsi"/>
          <w:sz w:val="20"/>
          <w:szCs w:val="20"/>
        </w:rPr>
        <w:t>som endte på 2</w:t>
      </w:r>
      <w:r w:rsidR="00570C3F">
        <w:rPr>
          <w:rFonts w:cstheme="minorHAnsi"/>
          <w:sz w:val="20"/>
          <w:szCs w:val="20"/>
        </w:rPr>
        <w:t>5,7</w:t>
      </w:r>
      <w:r w:rsidR="00934DB2">
        <w:rPr>
          <w:rFonts w:cstheme="minorHAnsi"/>
          <w:sz w:val="20"/>
          <w:szCs w:val="20"/>
        </w:rPr>
        <w:t xml:space="preserve"> </w:t>
      </w:r>
      <w:r w:rsidR="00BE4EB2">
        <w:rPr>
          <w:rFonts w:cstheme="minorHAnsi"/>
          <w:sz w:val="20"/>
          <w:szCs w:val="20"/>
        </w:rPr>
        <w:t xml:space="preserve">%, så den </w:t>
      </w:r>
      <w:r w:rsidR="00384885">
        <w:rPr>
          <w:rFonts w:cstheme="minorHAnsi"/>
          <w:sz w:val="20"/>
          <w:szCs w:val="20"/>
        </w:rPr>
        <w:t xml:space="preserve">næsten er </w:t>
      </w:r>
      <w:r w:rsidR="00652193">
        <w:rPr>
          <w:rFonts w:cstheme="minorHAnsi"/>
          <w:sz w:val="20"/>
          <w:szCs w:val="20"/>
        </w:rPr>
        <w:t xml:space="preserve">blevet </w:t>
      </w:r>
      <w:r w:rsidR="00384885">
        <w:rPr>
          <w:rFonts w:cstheme="minorHAnsi"/>
          <w:sz w:val="20"/>
          <w:szCs w:val="20"/>
        </w:rPr>
        <w:t>fastholdt på</w:t>
      </w:r>
      <w:r w:rsidR="00652193">
        <w:rPr>
          <w:rFonts w:cstheme="minorHAnsi"/>
          <w:sz w:val="20"/>
          <w:szCs w:val="20"/>
        </w:rPr>
        <w:t xml:space="preserve"> </w:t>
      </w:r>
      <w:r w:rsidR="00C06367">
        <w:rPr>
          <w:rFonts w:cstheme="minorHAnsi"/>
          <w:sz w:val="20"/>
          <w:szCs w:val="20"/>
        </w:rPr>
        <w:t xml:space="preserve">det lave </w:t>
      </w:r>
      <w:r w:rsidR="00652193">
        <w:rPr>
          <w:rFonts w:cstheme="minorHAnsi"/>
          <w:sz w:val="20"/>
          <w:szCs w:val="20"/>
        </w:rPr>
        <w:t>niveau</w:t>
      </w:r>
      <w:r w:rsidR="00BE4EB2">
        <w:rPr>
          <w:rFonts w:cstheme="minorHAnsi"/>
          <w:sz w:val="20"/>
          <w:szCs w:val="20"/>
        </w:rPr>
        <w:t xml:space="preserve"> fra sidste år, </w:t>
      </w:r>
      <w:r w:rsidRPr="00AE7D44">
        <w:rPr>
          <w:rFonts w:cstheme="minorHAnsi"/>
          <w:sz w:val="20"/>
          <w:szCs w:val="20"/>
        </w:rPr>
        <w:t xml:space="preserve">hvilket </w:t>
      </w:r>
      <w:r w:rsidR="00C06367">
        <w:rPr>
          <w:rFonts w:cstheme="minorHAnsi"/>
          <w:sz w:val="20"/>
          <w:szCs w:val="20"/>
        </w:rPr>
        <w:t>igen er</w:t>
      </w:r>
      <w:r w:rsidRPr="00AE7D44">
        <w:rPr>
          <w:rFonts w:cstheme="minorHAnsi"/>
          <w:sz w:val="20"/>
          <w:szCs w:val="20"/>
        </w:rPr>
        <w:t xml:space="preserve"> et superflot resultat, </w:t>
      </w:r>
      <w:r w:rsidR="00E84C6D">
        <w:rPr>
          <w:rFonts w:cstheme="minorHAnsi"/>
          <w:sz w:val="20"/>
          <w:szCs w:val="20"/>
        </w:rPr>
        <w:t xml:space="preserve">og </w:t>
      </w:r>
      <w:r w:rsidRPr="00AE7D44">
        <w:rPr>
          <w:rFonts w:cstheme="minorHAnsi"/>
          <w:sz w:val="20"/>
          <w:szCs w:val="20"/>
        </w:rPr>
        <w:t xml:space="preserve">som </w:t>
      </w:r>
      <w:r w:rsidR="00652193">
        <w:rPr>
          <w:rFonts w:cstheme="minorHAnsi"/>
          <w:sz w:val="20"/>
          <w:szCs w:val="20"/>
        </w:rPr>
        <w:t>fortsat</w:t>
      </w:r>
      <w:r w:rsidR="00AE4096">
        <w:rPr>
          <w:rFonts w:cstheme="minorHAnsi"/>
          <w:sz w:val="20"/>
          <w:szCs w:val="20"/>
        </w:rPr>
        <w:t xml:space="preserve"> </w:t>
      </w:r>
      <w:r w:rsidRPr="00AE7D44">
        <w:rPr>
          <w:rFonts w:cstheme="minorHAnsi"/>
          <w:sz w:val="20"/>
          <w:szCs w:val="20"/>
        </w:rPr>
        <w:t xml:space="preserve">ligger i en liga </w:t>
      </w:r>
      <w:r w:rsidR="00333C04">
        <w:rPr>
          <w:rFonts w:cstheme="minorHAnsi"/>
          <w:sz w:val="20"/>
          <w:szCs w:val="20"/>
        </w:rPr>
        <w:t xml:space="preserve">helt </w:t>
      </w:r>
      <w:r w:rsidRPr="00AE7D44">
        <w:rPr>
          <w:rFonts w:cstheme="minorHAnsi"/>
          <w:sz w:val="20"/>
          <w:szCs w:val="20"/>
        </w:rPr>
        <w:t>for sig selv</w:t>
      </w:r>
      <w:r w:rsidR="004B4035">
        <w:rPr>
          <w:rFonts w:cstheme="minorHAnsi"/>
          <w:sz w:val="20"/>
          <w:szCs w:val="20"/>
        </w:rPr>
        <w:t>, sammenlignet med andre banker.</w:t>
      </w:r>
      <w:r>
        <w:rPr>
          <w:rFonts w:cstheme="minorHAnsi"/>
          <w:sz w:val="20"/>
          <w:szCs w:val="20"/>
        </w:rPr>
        <w:t xml:space="preserve"> </w:t>
      </w:r>
      <w:r w:rsidRPr="00AE7D44">
        <w:rPr>
          <w:rFonts w:cstheme="minorHAnsi"/>
          <w:sz w:val="20"/>
          <w:szCs w:val="20"/>
        </w:rPr>
        <w:t xml:space="preserve"> </w:t>
      </w:r>
    </w:p>
    <w:p w14:paraId="7C77470A" w14:textId="1D381473" w:rsidR="00B24C2E" w:rsidRPr="008220DD" w:rsidRDefault="00BA7895" w:rsidP="00860181">
      <w:pPr>
        <w:rPr>
          <w:rFonts w:ascii="Arial" w:hAnsi="Arial" w:cs="Arial"/>
          <w:b/>
          <w:bCs/>
          <w:sz w:val="20"/>
          <w:szCs w:val="20"/>
        </w:rPr>
      </w:pPr>
      <w:r w:rsidRPr="008220DD">
        <w:rPr>
          <w:rFonts w:ascii="Arial" w:hAnsi="Arial" w:cs="Arial"/>
          <w:sz w:val="20"/>
          <w:szCs w:val="20"/>
        </w:rPr>
        <w:t>S</w:t>
      </w:r>
      <w:r w:rsidR="000808A0" w:rsidRPr="008220DD">
        <w:rPr>
          <w:rFonts w:ascii="Arial" w:hAnsi="Arial" w:cs="Arial"/>
          <w:sz w:val="20"/>
          <w:szCs w:val="20"/>
        </w:rPr>
        <w:t>et hen over årene har a</w:t>
      </w:r>
      <w:r w:rsidR="00FA2B71" w:rsidRPr="008220DD">
        <w:rPr>
          <w:rFonts w:ascii="Arial" w:hAnsi="Arial" w:cs="Arial"/>
          <w:sz w:val="20"/>
          <w:szCs w:val="20"/>
        </w:rPr>
        <w:t xml:space="preserve">ktiemarkedet </w:t>
      </w:r>
      <w:r w:rsidR="00E92849" w:rsidRPr="008220DD">
        <w:rPr>
          <w:rFonts w:ascii="Arial" w:hAnsi="Arial" w:cs="Arial"/>
          <w:sz w:val="20"/>
          <w:szCs w:val="20"/>
        </w:rPr>
        <w:t xml:space="preserve">også kvitteret </w:t>
      </w:r>
      <w:r w:rsidR="000808A0" w:rsidRPr="008220DD">
        <w:rPr>
          <w:rFonts w:ascii="Arial" w:hAnsi="Arial" w:cs="Arial"/>
          <w:sz w:val="20"/>
          <w:szCs w:val="20"/>
        </w:rPr>
        <w:t xml:space="preserve">særdeles </w:t>
      </w:r>
      <w:r w:rsidR="00E92849" w:rsidRPr="008220DD">
        <w:rPr>
          <w:rFonts w:ascii="Arial" w:hAnsi="Arial" w:cs="Arial"/>
          <w:sz w:val="20"/>
          <w:szCs w:val="20"/>
        </w:rPr>
        <w:t>positivt for bankens udvikling</w:t>
      </w:r>
      <w:r w:rsidRPr="008220DD">
        <w:rPr>
          <w:rFonts w:ascii="Arial" w:hAnsi="Arial" w:cs="Arial"/>
          <w:sz w:val="20"/>
          <w:szCs w:val="20"/>
        </w:rPr>
        <w:t xml:space="preserve">, </w:t>
      </w:r>
      <w:r w:rsidR="000808A0" w:rsidRPr="008220DD">
        <w:rPr>
          <w:rFonts w:ascii="Arial" w:hAnsi="Arial" w:cs="Arial"/>
          <w:sz w:val="20"/>
          <w:szCs w:val="20"/>
        </w:rPr>
        <w:t xml:space="preserve">som det fremgår af Regnskabsberetningen, </w:t>
      </w:r>
      <w:r w:rsidR="004C6163" w:rsidRPr="008220DD">
        <w:rPr>
          <w:rFonts w:ascii="Arial" w:hAnsi="Arial" w:cs="Arial"/>
          <w:sz w:val="20"/>
          <w:szCs w:val="20"/>
        </w:rPr>
        <w:t>”</w:t>
      </w:r>
      <w:r w:rsidR="000808A0" w:rsidRPr="008220DD">
        <w:rPr>
          <w:rFonts w:ascii="Arial" w:hAnsi="Arial" w:cs="Arial"/>
          <w:sz w:val="20"/>
          <w:szCs w:val="20"/>
        </w:rPr>
        <w:t>så har en investering i bankens aktier primo 2001 med aktiekursen pr. 31 december 202</w:t>
      </w:r>
      <w:r w:rsidR="00384885" w:rsidRPr="008220DD">
        <w:rPr>
          <w:rFonts w:ascii="Arial" w:hAnsi="Arial" w:cs="Arial"/>
          <w:sz w:val="20"/>
          <w:szCs w:val="20"/>
        </w:rPr>
        <w:t>4</w:t>
      </w:r>
      <w:r w:rsidR="000808A0" w:rsidRPr="008220DD">
        <w:rPr>
          <w:rFonts w:ascii="Arial" w:hAnsi="Arial" w:cs="Arial"/>
          <w:sz w:val="20"/>
          <w:szCs w:val="20"/>
        </w:rPr>
        <w:t xml:space="preserve"> inklusive udbetalte udbytter til og med regnskab</w:t>
      </w:r>
      <w:r w:rsidRPr="008220DD">
        <w:rPr>
          <w:rFonts w:ascii="Arial" w:hAnsi="Arial" w:cs="Arial"/>
          <w:sz w:val="20"/>
          <w:szCs w:val="20"/>
        </w:rPr>
        <w:t>s</w:t>
      </w:r>
      <w:r w:rsidR="000808A0" w:rsidRPr="008220DD">
        <w:rPr>
          <w:rFonts w:ascii="Arial" w:hAnsi="Arial" w:cs="Arial"/>
          <w:sz w:val="20"/>
          <w:szCs w:val="20"/>
        </w:rPr>
        <w:t>året 202</w:t>
      </w:r>
      <w:r w:rsidR="00C06367" w:rsidRPr="008220DD">
        <w:rPr>
          <w:rFonts w:ascii="Arial" w:hAnsi="Arial" w:cs="Arial"/>
          <w:sz w:val="20"/>
          <w:szCs w:val="20"/>
        </w:rPr>
        <w:t>4</w:t>
      </w:r>
      <w:r w:rsidR="000808A0" w:rsidRPr="008220DD">
        <w:rPr>
          <w:rFonts w:ascii="Arial" w:hAnsi="Arial" w:cs="Arial"/>
          <w:sz w:val="20"/>
          <w:szCs w:val="20"/>
        </w:rPr>
        <w:t xml:space="preserve"> i gennemsnit givet et årligt afkast på </w:t>
      </w:r>
      <w:r w:rsidR="00C06367" w:rsidRPr="008220DD">
        <w:rPr>
          <w:rFonts w:ascii="Arial" w:hAnsi="Arial" w:cs="Arial"/>
          <w:sz w:val="20"/>
          <w:szCs w:val="20"/>
        </w:rPr>
        <w:t>20</w:t>
      </w:r>
      <w:r w:rsidR="000808A0" w:rsidRPr="008220DD">
        <w:rPr>
          <w:rFonts w:ascii="Arial" w:hAnsi="Arial" w:cs="Arial"/>
          <w:sz w:val="20"/>
          <w:szCs w:val="20"/>
        </w:rPr>
        <w:t>%</w:t>
      </w:r>
      <w:r w:rsidR="004C6163" w:rsidRPr="008220DD">
        <w:rPr>
          <w:rFonts w:ascii="Arial" w:hAnsi="Arial" w:cs="Arial"/>
          <w:sz w:val="20"/>
          <w:szCs w:val="20"/>
        </w:rPr>
        <w:t>”</w:t>
      </w:r>
      <w:r w:rsidR="000808A0" w:rsidRPr="008220DD">
        <w:rPr>
          <w:rFonts w:ascii="Arial" w:hAnsi="Arial" w:cs="Arial"/>
          <w:sz w:val="20"/>
          <w:szCs w:val="20"/>
        </w:rPr>
        <w:t>.</w:t>
      </w:r>
      <w:r w:rsidR="005A21AA" w:rsidRPr="008220DD">
        <w:rPr>
          <w:rFonts w:ascii="Arial" w:hAnsi="Arial" w:cs="Arial"/>
          <w:sz w:val="20"/>
          <w:szCs w:val="20"/>
        </w:rPr>
        <w:t xml:space="preserve"> Resultatet er ekstra flot og tilfredsstillende, </w:t>
      </w:r>
      <w:r w:rsidR="00333C04" w:rsidRPr="008220DD">
        <w:rPr>
          <w:rFonts w:ascii="Arial" w:hAnsi="Arial" w:cs="Arial"/>
          <w:sz w:val="20"/>
          <w:szCs w:val="20"/>
        </w:rPr>
        <w:t xml:space="preserve">specielt </w:t>
      </w:r>
      <w:r w:rsidR="006A057B" w:rsidRPr="008220DD">
        <w:rPr>
          <w:rFonts w:ascii="Arial" w:hAnsi="Arial" w:cs="Arial"/>
          <w:sz w:val="20"/>
          <w:szCs w:val="20"/>
        </w:rPr>
        <w:t>s</w:t>
      </w:r>
      <w:r w:rsidR="00514ADB" w:rsidRPr="008220DD">
        <w:rPr>
          <w:rFonts w:ascii="Arial" w:hAnsi="Arial" w:cs="Arial"/>
          <w:sz w:val="20"/>
          <w:szCs w:val="20"/>
        </w:rPr>
        <w:t xml:space="preserve">ammenlignet med </w:t>
      </w:r>
      <w:r w:rsidR="00D30533" w:rsidRPr="008220DD">
        <w:rPr>
          <w:rFonts w:ascii="Arial" w:hAnsi="Arial" w:cs="Arial"/>
          <w:sz w:val="20"/>
          <w:szCs w:val="20"/>
        </w:rPr>
        <w:t>andre danske banker</w:t>
      </w:r>
      <w:r w:rsidR="00ED28C2" w:rsidRPr="008220DD">
        <w:rPr>
          <w:rFonts w:ascii="Arial" w:hAnsi="Arial" w:cs="Arial"/>
          <w:sz w:val="20"/>
          <w:szCs w:val="20"/>
        </w:rPr>
        <w:t xml:space="preserve"> i top5</w:t>
      </w:r>
      <w:r w:rsidR="005A21AA" w:rsidRPr="008220DD">
        <w:rPr>
          <w:rFonts w:ascii="Arial" w:hAnsi="Arial" w:cs="Arial"/>
          <w:sz w:val="20"/>
          <w:szCs w:val="20"/>
        </w:rPr>
        <w:t>.</w:t>
      </w:r>
      <w:r w:rsidR="00E60DCA" w:rsidRPr="008220DD">
        <w:rPr>
          <w:rFonts w:ascii="Arial" w:hAnsi="Arial" w:cs="Arial"/>
          <w:b/>
          <w:bCs/>
          <w:sz w:val="20"/>
          <w:szCs w:val="20"/>
        </w:rPr>
        <w:t xml:space="preserve">    </w:t>
      </w:r>
      <w:r w:rsidR="00652193" w:rsidRPr="008220DD">
        <w:rPr>
          <w:rFonts w:ascii="Arial" w:hAnsi="Arial" w:cs="Arial"/>
          <w:b/>
          <w:bCs/>
          <w:sz w:val="20"/>
          <w:szCs w:val="20"/>
        </w:rPr>
        <w:t xml:space="preserve"> </w:t>
      </w:r>
    </w:p>
    <w:p w14:paraId="242AC94B" w14:textId="7FF9FFDD" w:rsidR="00A90217" w:rsidRPr="00F36063" w:rsidRDefault="00A90217" w:rsidP="00860181">
      <w:pPr>
        <w:rPr>
          <w:rFonts w:ascii="Arial" w:hAnsi="Arial" w:cs="Arial"/>
          <w:sz w:val="20"/>
          <w:szCs w:val="20"/>
        </w:rPr>
      </w:pPr>
      <w:r w:rsidRPr="008220DD">
        <w:rPr>
          <w:rFonts w:ascii="Arial" w:hAnsi="Arial" w:cs="Arial"/>
          <w:sz w:val="20"/>
          <w:szCs w:val="20"/>
        </w:rPr>
        <w:t>En anden ting, som ikke så tit bliver omtalt er</w:t>
      </w:r>
      <w:r w:rsidR="00570C3F">
        <w:rPr>
          <w:rFonts w:ascii="Arial" w:hAnsi="Arial" w:cs="Arial"/>
          <w:sz w:val="20"/>
          <w:szCs w:val="20"/>
        </w:rPr>
        <w:t>,</w:t>
      </w:r>
      <w:r w:rsidRPr="008220DD">
        <w:rPr>
          <w:rFonts w:ascii="Arial" w:hAnsi="Arial" w:cs="Arial"/>
          <w:sz w:val="20"/>
          <w:szCs w:val="20"/>
        </w:rPr>
        <w:t xml:space="preserve"> at iflg. Dagbladet Børsen den 30. jan. i år, kan man læse</w:t>
      </w:r>
      <w:r w:rsidR="00570C3F">
        <w:rPr>
          <w:rFonts w:ascii="Arial" w:hAnsi="Arial" w:cs="Arial"/>
          <w:sz w:val="20"/>
          <w:szCs w:val="20"/>
        </w:rPr>
        <w:t>,</w:t>
      </w:r>
      <w:r w:rsidRPr="008220DD">
        <w:rPr>
          <w:rFonts w:ascii="Arial" w:hAnsi="Arial" w:cs="Arial"/>
          <w:sz w:val="20"/>
          <w:szCs w:val="20"/>
        </w:rPr>
        <w:t xml:space="preserve"> at Landbobanken i 2023, med en skat på 67</w:t>
      </w:r>
      <w:r w:rsidR="004B4035">
        <w:rPr>
          <w:rFonts w:ascii="Arial" w:hAnsi="Arial" w:cs="Arial"/>
          <w:sz w:val="20"/>
          <w:szCs w:val="20"/>
        </w:rPr>
        <w:t>7</w:t>
      </w:r>
      <w:r w:rsidRPr="008220DD">
        <w:rPr>
          <w:rFonts w:ascii="Arial" w:hAnsi="Arial" w:cs="Arial"/>
          <w:sz w:val="20"/>
          <w:szCs w:val="20"/>
        </w:rPr>
        <w:t xml:space="preserve"> mio. kr. er landets 13 største selskabsskatteyder, </w:t>
      </w:r>
      <w:r w:rsidR="00934DB2" w:rsidRPr="008220DD">
        <w:rPr>
          <w:rFonts w:ascii="Arial" w:hAnsi="Arial" w:cs="Arial"/>
          <w:sz w:val="20"/>
          <w:szCs w:val="20"/>
        </w:rPr>
        <w:t xml:space="preserve">af </w:t>
      </w:r>
      <w:r w:rsidR="004B4035">
        <w:rPr>
          <w:rFonts w:ascii="Arial" w:hAnsi="Arial" w:cs="Arial"/>
          <w:sz w:val="20"/>
          <w:szCs w:val="20"/>
        </w:rPr>
        <w:t xml:space="preserve">seneste </w:t>
      </w:r>
      <w:r w:rsidR="00934DB2" w:rsidRPr="008220DD">
        <w:rPr>
          <w:rFonts w:ascii="Arial" w:hAnsi="Arial" w:cs="Arial"/>
          <w:sz w:val="20"/>
          <w:szCs w:val="20"/>
        </w:rPr>
        <w:t>regnskab kan man læse, at dette tal for 2024, faktisk er på 830 mio. kr.</w:t>
      </w:r>
      <w:r w:rsidR="00584782">
        <w:rPr>
          <w:rFonts w:ascii="Arial" w:hAnsi="Arial" w:cs="Arial"/>
          <w:sz w:val="20"/>
          <w:szCs w:val="20"/>
        </w:rPr>
        <w:t xml:space="preserve"> </w:t>
      </w:r>
      <w:r w:rsidR="00F36063" w:rsidRPr="00F36063">
        <w:rPr>
          <w:rFonts w:ascii="Arial" w:hAnsi="Arial" w:cs="Arial"/>
          <w:sz w:val="20"/>
          <w:szCs w:val="20"/>
        </w:rPr>
        <w:t xml:space="preserve">Skatten er bl.a. </w:t>
      </w:r>
      <w:r w:rsidR="00F36063">
        <w:rPr>
          <w:rFonts w:ascii="Arial" w:hAnsi="Arial" w:cs="Arial"/>
          <w:sz w:val="20"/>
          <w:szCs w:val="20"/>
        </w:rPr>
        <w:t xml:space="preserve">ekstra </w:t>
      </w:r>
      <w:r w:rsidR="00F36063" w:rsidRPr="00F36063">
        <w:rPr>
          <w:rFonts w:ascii="Arial" w:hAnsi="Arial" w:cs="Arial"/>
          <w:sz w:val="20"/>
          <w:szCs w:val="20"/>
        </w:rPr>
        <w:t>høj</w:t>
      </w:r>
      <w:r w:rsidR="00F36063">
        <w:rPr>
          <w:rFonts w:ascii="Arial" w:hAnsi="Arial" w:cs="Arial"/>
          <w:sz w:val="20"/>
          <w:szCs w:val="20"/>
        </w:rPr>
        <w:t>,</w:t>
      </w:r>
      <w:r w:rsidR="00F36063" w:rsidRPr="00F36063">
        <w:rPr>
          <w:rFonts w:ascii="Arial" w:hAnsi="Arial" w:cs="Arial"/>
          <w:sz w:val="20"/>
          <w:szCs w:val="20"/>
        </w:rPr>
        <w:t xml:space="preserve"> fordi </w:t>
      </w:r>
      <w:r w:rsidR="00584782" w:rsidRPr="00F36063">
        <w:rPr>
          <w:rFonts w:ascii="Arial" w:hAnsi="Arial" w:cs="Arial"/>
          <w:sz w:val="20"/>
          <w:szCs w:val="20"/>
        </w:rPr>
        <w:t xml:space="preserve">godt 125 mio.kr, </w:t>
      </w:r>
      <w:r w:rsidR="00F36063" w:rsidRPr="00F36063">
        <w:rPr>
          <w:rFonts w:ascii="Arial" w:hAnsi="Arial" w:cs="Arial"/>
          <w:sz w:val="20"/>
          <w:szCs w:val="20"/>
        </w:rPr>
        <w:t xml:space="preserve">er </w:t>
      </w:r>
      <w:r w:rsidR="00584782" w:rsidRPr="00F36063">
        <w:rPr>
          <w:rFonts w:ascii="Arial" w:hAnsi="Arial" w:cs="Arial"/>
          <w:sz w:val="20"/>
          <w:szCs w:val="20"/>
        </w:rPr>
        <w:t xml:space="preserve">den </w:t>
      </w:r>
      <w:r w:rsidR="00584782" w:rsidRPr="00F36063">
        <w:rPr>
          <w:sz w:val="20"/>
          <w:szCs w:val="20"/>
        </w:rPr>
        <w:t xml:space="preserve">særskat på 4% </w:t>
      </w:r>
      <w:r w:rsidR="00F36063" w:rsidRPr="00F36063">
        <w:rPr>
          <w:sz w:val="20"/>
          <w:szCs w:val="20"/>
        </w:rPr>
        <w:t xml:space="preserve">der blev pålagt den </w:t>
      </w:r>
      <w:r w:rsidR="00584782" w:rsidRPr="00F36063">
        <w:rPr>
          <w:sz w:val="20"/>
          <w:szCs w:val="20"/>
        </w:rPr>
        <w:t>finansielle sektor</w:t>
      </w:r>
      <w:r w:rsidR="00F36063" w:rsidRPr="00F36063">
        <w:rPr>
          <w:sz w:val="20"/>
          <w:szCs w:val="20"/>
        </w:rPr>
        <w:t xml:space="preserve">. </w:t>
      </w:r>
      <w:r w:rsidR="00570C3F">
        <w:rPr>
          <w:sz w:val="20"/>
          <w:szCs w:val="20"/>
        </w:rPr>
        <w:t xml:space="preserve">Her </w:t>
      </w:r>
      <w:r w:rsidR="00584782" w:rsidRPr="00F36063">
        <w:rPr>
          <w:sz w:val="20"/>
          <w:szCs w:val="20"/>
        </w:rPr>
        <w:t xml:space="preserve">er </w:t>
      </w:r>
      <w:r w:rsidR="00570C3F">
        <w:rPr>
          <w:sz w:val="20"/>
          <w:szCs w:val="20"/>
        </w:rPr>
        <w:t xml:space="preserve">der </w:t>
      </w:r>
      <w:r w:rsidR="00F36063" w:rsidRPr="00F36063">
        <w:rPr>
          <w:sz w:val="20"/>
          <w:szCs w:val="20"/>
        </w:rPr>
        <w:t xml:space="preserve">fortsat </w:t>
      </w:r>
      <w:r w:rsidR="00584782" w:rsidRPr="00F36063">
        <w:rPr>
          <w:sz w:val="20"/>
          <w:szCs w:val="20"/>
        </w:rPr>
        <w:t>ikke lighed for loven</w:t>
      </w:r>
      <w:r w:rsidR="00570C3F">
        <w:rPr>
          <w:sz w:val="20"/>
          <w:szCs w:val="20"/>
        </w:rPr>
        <w:t>, bankerne bærer en ekstra byrde.</w:t>
      </w:r>
    </w:p>
    <w:p w14:paraId="11D302FB" w14:textId="77777777" w:rsidR="00A90217" w:rsidRPr="008220DD" w:rsidRDefault="00A90217" w:rsidP="00A90217">
      <w:pPr>
        <w:rPr>
          <w:rFonts w:ascii="Arial" w:hAnsi="Arial" w:cs="Arial"/>
          <w:sz w:val="20"/>
          <w:szCs w:val="20"/>
        </w:rPr>
      </w:pPr>
      <w:r w:rsidRPr="008220DD">
        <w:rPr>
          <w:rFonts w:ascii="Arial" w:hAnsi="Arial" w:cs="Arial"/>
          <w:sz w:val="20"/>
          <w:szCs w:val="20"/>
        </w:rPr>
        <w:t>Vi kan også konstatere at banken i forskellige undersøgelser og målinger fortsat klarer sig særdeles godt og igen er kommet ud med nogle meget tilfredsstillende placeringer, bl.a. vedrørende kundetilfredshed, image og omdømme, og kåringen som Årets Bank igen. Så også et stort tillykke med de mange flotte placeringer.</w:t>
      </w:r>
    </w:p>
    <w:p w14:paraId="2E1FF9F2" w14:textId="4608BCCE" w:rsidR="003E0976" w:rsidRPr="008220DD" w:rsidRDefault="00901099" w:rsidP="003E0976">
      <w:pPr>
        <w:autoSpaceDE w:val="0"/>
        <w:autoSpaceDN w:val="0"/>
        <w:adjustRightInd w:val="0"/>
        <w:spacing w:after="0" w:line="240" w:lineRule="auto"/>
        <w:rPr>
          <w:rFonts w:ascii="Arial" w:hAnsi="Arial" w:cs="Arial"/>
          <w:color w:val="000000"/>
          <w:sz w:val="20"/>
          <w:szCs w:val="20"/>
        </w:rPr>
      </w:pPr>
      <w:r w:rsidRPr="008220DD">
        <w:rPr>
          <w:rFonts w:ascii="Arial" w:hAnsi="Arial" w:cs="Arial"/>
          <w:color w:val="000000"/>
          <w:sz w:val="20"/>
          <w:szCs w:val="20"/>
        </w:rPr>
        <w:t xml:space="preserve">I </w:t>
      </w:r>
      <w:r w:rsidR="003E0976" w:rsidRPr="008220DD">
        <w:rPr>
          <w:rFonts w:ascii="Arial" w:hAnsi="Arial" w:cs="Arial"/>
          <w:color w:val="000000"/>
          <w:sz w:val="20"/>
          <w:szCs w:val="20"/>
        </w:rPr>
        <w:t xml:space="preserve">Redegørelse for virksomhedsledelse </w:t>
      </w:r>
      <w:r w:rsidRPr="008220DD">
        <w:rPr>
          <w:rFonts w:ascii="Arial" w:hAnsi="Arial" w:cs="Arial"/>
          <w:color w:val="000000"/>
          <w:sz w:val="20"/>
          <w:szCs w:val="20"/>
        </w:rPr>
        <w:t xml:space="preserve">har </w:t>
      </w:r>
      <w:r w:rsidR="003E0976" w:rsidRPr="008220DD">
        <w:rPr>
          <w:rFonts w:ascii="Arial" w:hAnsi="Arial" w:cs="Arial"/>
          <w:color w:val="000000"/>
          <w:sz w:val="20"/>
          <w:szCs w:val="20"/>
        </w:rPr>
        <w:t>Landbobank</w:t>
      </w:r>
      <w:r w:rsidR="00575CE2" w:rsidRPr="008220DD">
        <w:rPr>
          <w:rFonts w:ascii="Arial" w:hAnsi="Arial" w:cs="Arial"/>
          <w:color w:val="000000"/>
          <w:sz w:val="20"/>
          <w:szCs w:val="20"/>
        </w:rPr>
        <w:t>en</w:t>
      </w:r>
      <w:r w:rsidR="003E0976" w:rsidRPr="008220DD">
        <w:rPr>
          <w:rFonts w:ascii="Arial" w:hAnsi="Arial" w:cs="Arial"/>
          <w:color w:val="000000"/>
          <w:sz w:val="20"/>
          <w:szCs w:val="20"/>
        </w:rPr>
        <w:t xml:space="preserve"> opstillet målsætninger for god virksomhedsledelse, der fokuserer på bankens primære interessenter, nemlig bankens kunder, aktionærer, medarbejdere og de lokalområder, hvor banken opererer</w:t>
      </w:r>
      <w:r w:rsidR="00535AB7">
        <w:rPr>
          <w:rFonts w:ascii="Arial" w:hAnsi="Arial" w:cs="Arial"/>
          <w:color w:val="000000"/>
          <w:sz w:val="20"/>
          <w:szCs w:val="20"/>
        </w:rPr>
        <w:t xml:space="preserve">. </w:t>
      </w:r>
      <w:r w:rsidR="001A6BE5">
        <w:rPr>
          <w:rFonts w:ascii="Arial" w:hAnsi="Arial" w:cs="Arial"/>
          <w:color w:val="000000"/>
          <w:sz w:val="20"/>
          <w:szCs w:val="20"/>
        </w:rPr>
        <w:t xml:space="preserve">Det er alle sammen </w:t>
      </w:r>
      <w:r w:rsidR="00535AB7">
        <w:rPr>
          <w:rFonts w:ascii="Arial" w:hAnsi="Arial" w:cs="Arial"/>
          <w:color w:val="000000"/>
          <w:sz w:val="20"/>
          <w:szCs w:val="20"/>
        </w:rPr>
        <w:t>M</w:t>
      </w:r>
      <w:r w:rsidR="00E73C80" w:rsidRPr="008220DD">
        <w:rPr>
          <w:rFonts w:ascii="Arial" w:hAnsi="Arial" w:cs="Arial"/>
          <w:color w:val="000000"/>
          <w:sz w:val="20"/>
          <w:szCs w:val="20"/>
        </w:rPr>
        <w:t>ålsætninger</w:t>
      </w:r>
      <w:r w:rsidR="00575CE2" w:rsidRPr="008220DD">
        <w:rPr>
          <w:rFonts w:ascii="Arial" w:hAnsi="Arial" w:cs="Arial"/>
          <w:color w:val="000000"/>
          <w:sz w:val="20"/>
          <w:szCs w:val="20"/>
        </w:rPr>
        <w:t>,</w:t>
      </w:r>
      <w:r w:rsidR="00E73C80" w:rsidRPr="008220DD">
        <w:rPr>
          <w:rFonts w:ascii="Arial" w:hAnsi="Arial" w:cs="Arial"/>
          <w:color w:val="000000"/>
          <w:sz w:val="20"/>
          <w:szCs w:val="20"/>
        </w:rPr>
        <w:t xml:space="preserve"> </w:t>
      </w:r>
      <w:r w:rsidR="001A6BE5">
        <w:rPr>
          <w:rFonts w:ascii="Arial" w:hAnsi="Arial" w:cs="Arial"/>
          <w:color w:val="000000"/>
          <w:sz w:val="20"/>
          <w:szCs w:val="20"/>
        </w:rPr>
        <w:t>vi kan gå ind for og støtte.</w:t>
      </w:r>
      <w:r w:rsidR="00E73C80" w:rsidRPr="008220DD">
        <w:rPr>
          <w:rFonts w:ascii="Arial" w:hAnsi="Arial" w:cs="Arial"/>
          <w:color w:val="000000"/>
          <w:sz w:val="20"/>
          <w:szCs w:val="20"/>
        </w:rPr>
        <w:t xml:space="preserve"> </w:t>
      </w:r>
    </w:p>
    <w:p w14:paraId="1372CF0B" w14:textId="42599456" w:rsidR="003E0976" w:rsidRPr="008220DD" w:rsidRDefault="003E0976" w:rsidP="003E0976">
      <w:pPr>
        <w:autoSpaceDE w:val="0"/>
        <w:autoSpaceDN w:val="0"/>
        <w:adjustRightInd w:val="0"/>
        <w:spacing w:after="0" w:line="240" w:lineRule="auto"/>
        <w:rPr>
          <w:rFonts w:ascii="Arial" w:hAnsi="Arial" w:cs="Arial"/>
          <w:color w:val="000000"/>
          <w:sz w:val="20"/>
          <w:szCs w:val="20"/>
        </w:rPr>
      </w:pPr>
    </w:p>
    <w:p w14:paraId="3BA81020" w14:textId="74F83E12" w:rsidR="00E73C80" w:rsidRPr="008220DD" w:rsidRDefault="003E0976" w:rsidP="003E0976">
      <w:pPr>
        <w:autoSpaceDE w:val="0"/>
        <w:autoSpaceDN w:val="0"/>
        <w:adjustRightInd w:val="0"/>
        <w:spacing w:after="0" w:line="240" w:lineRule="auto"/>
        <w:rPr>
          <w:rFonts w:ascii="Arial" w:hAnsi="Arial" w:cs="Arial"/>
          <w:color w:val="000000"/>
          <w:sz w:val="20"/>
          <w:szCs w:val="20"/>
        </w:rPr>
      </w:pPr>
      <w:bookmarkStart w:id="0" w:name="_Hlk191807638"/>
      <w:r w:rsidRPr="008220DD">
        <w:rPr>
          <w:rFonts w:ascii="Arial" w:hAnsi="Arial" w:cs="Arial"/>
          <w:color w:val="000000"/>
          <w:sz w:val="20"/>
          <w:szCs w:val="20"/>
        </w:rPr>
        <w:t xml:space="preserve">Banken har i forbindelse med god virksomhedsledelse også fokus på ESG-forhold og bæredygtighed, </w:t>
      </w:r>
      <w:r w:rsidR="008220DD" w:rsidRPr="008220DD">
        <w:rPr>
          <w:rFonts w:ascii="Arial" w:hAnsi="Arial" w:cs="Arial"/>
          <w:color w:val="000000"/>
          <w:sz w:val="20"/>
          <w:szCs w:val="20"/>
        </w:rPr>
        <w:t xml:space="preserve">I </w:t>
      </w:r>
      <w:r w:rsidR="00934DB2" w:rsidRPr="008220DD">
        <w:rPr>
          <w:rFonts w:ascii="Arial" w:hAnsi="Arial" w:cs="Arial"/>
          <w:color w:val="000000"/>
          <w:sz w:val="20"/>
          <w:szCs w:val="20"/>
        </w:rPr>
        <w:t>årsrap</w:t>
      </w:r>
      <w:r w:rsidR="008220DD" w:rsidRPr="008220DD">
        <w:rPr>
          <w:rFonts w:ascii="Arial" w:hAnsi="Arial" w:cs="Arial"/>
          <w:color w:val="000000"/>
          <w:sz w:val="20"/>
          <w:szCs w:val="20"/>
        </w:rPr>
        <w:t>p</w:t>
      </w:r>
      <w:r w:rsidR="00934DB2" w:rsidRPr="008220DD">
        <w:rPr>
          <w:rFonts w:ascii="Arial" w:hAnsi="Arial" w:cs="Arial"/>
          <w:color w:val="000000"/>
          <w:sz w:val="20"/>
          <w:szCs w:val="20"/>
        </w:rPr>
        <w:t>orten</w:t>
      </w:r>
      <w:r w:rsidR="008220DD" w:rsidRPr="008220DD">
        <w:rPr>
          <w:rFonts w:ascii="Arial" w:hAnsi="Arial" w:cs="Arial"/>
          <w:color w:val="000000"/>
          <w:sz w:val="20"/>
          <w:szCs w:val="20"/>
        </w:rPr>
        <w:t>, indgår der</w:t>
      </w:r>
      <w:r w:rsidR="003F0AAB">
        <w:rPr>
          <w:rFonts w:ascii="Arial" w:hAnsi="Arial" w:cs="Arial"/>
          <w:color w:val="000000"/>
          <w:sz w:val="20"/>
          <w:szCs w:val="20"/>
        </w:rPr>
        <w:t>for</w:t>
      </w:r>
      <w:r w:rsidR="008220DD" w:rsidRPr="008220DD">
        <w:rPr>
          <w:rFonts w:ascii="Arial" w:hAnsi="Arial" w:cs="Arial"/>
          <w:color w:val="000000"/>
          <w:sz w:val="20"/>
          <w:szCs w:val="20"/>
        </w:rPr>
        <w:t xml:space="preserve"> en særdeles omfattende</w:t>
      </w:r>
      <w:r w:rsidRPr="008220DD">
        <w:rPr>
          <w:rFonts w:ascii="Arial" w:hAnsi="Arial" w:cs="Arial"/>
          <w:color w:val="000000"/>
          <w:sz w:val="20"/>
          <w:szCs w:val="20"/>
        </w:rPr>
        <w:t xml:space="preserve"> bæredygtighedsrapportering</w:t>
      </w:r>
      <w:r w:rsidR="008220DD" w:rsidRPr="008220DD">
        <w:rPr>
          <w:rFonts w:ascii="Arial" w:hAnsi="Arial" w:cs="Arial"/>
          <w:color w:val="000000"/>
          <w:sz w:val="20"/>
          <w:szCs w:val="20"/>
        </w:rPr>
        <w:t>,</w:t>
      </w:r>
      <w:r w:rsidRPr="008220DD">
        <w:rPr>
          <w:rFonts w:ascii="Arial" w:hAnsi="Arial" w:cs="Arial"/>
          <w:color w:val="000000"/>
          <w:sz w:val="20"/>
          <w:szCs w:val="20"/>
        </w:rPr>
        <w:t xml:space="preserve"> </w:t>
      </w:r>
      <w:r w:rsidR="00575CE2" w:rsidRPr="008220DD">
        <w:rPr>
          <w:rFonts w:ascii="Arial" w:hAnsi="Arial" w:cs="Arial"/>
          <w:color w:val="000000"/>
          <w:sz w:val="20"/>
          <w:szCs w:val="20"/>
        </w:rPr>
        <w:t>der udførligt omtaler alle de forskellige forhold der indgår heri</w:t>
      </w:r>
      <w:r w:rsidR="008220DD" w:rsidRPr="008220DD">
        <w:rPr>
          <w:rFonts w:ascii="Arial" w:hAnsi="Arial" w:cs="Arial"/>
          <w:color w:val="000000"/>
          <w:sz w:val="20"/>
          <w:szCs w:val="20"/>
        </w:rPr>
        <w:t>.</w:t>
      </w:r>
    </w:p>
    <w:bookmarkEnd w:id="0"/>
    <w:p w14:paraId="6B84D3FC" w14:textId="77777777" w:rsidR="00E73C80" w:rsidRPr="008220DD" w:rsidRDefault="00E73C80" w:rsidP="003E0976">
      <w:pPr>
        <w:autoSpaceDE w:val="0"/>
        <w:autoSpaceDN w:val="0"/>
        <w:adjustRightInd w:val="0"/>
        <w:spacing w:after="0" w:line="240" w:lineRule="auto"/>
        <w:rPr>
          <w:rFonts w:ascii="Arial" w:hAnsi="Arial" w:cs="Arial"/>
          <w:color w:val="000000"/>
          <w:sz w:val="20"/>
          <w:szCs w:val="20"/>
        </w:rPr>
      </w:pPr>
    </w:p>
    <w:p w14:paraId="6A6CBE39" w14:textId="2DDF2216" w:rsidR="00E73C80" w:rsidRPr="008220DD" w:rsidRDefault="008220DD" w:rsidP="003E0976">
      <w:pPr>
        <w:autoSpaceDE w:val="0"/>
        <w:autoSpaceDN w:val="0"/>
        <w:adjustRightInd w:val="0"/>
        <w:spacing w:after="0" w:line="240" w:lineRule="auto"/>
        <w:rPr>
          <w:rFonts w:ascii="Arial" w:hAnsi="Arial" w:cs="Arial"/>
          <w:color w:val="000000"/>
          <w:sz w:val="20"/>
          <w:szCs w:val="20"/>
        </w:rPr>
      </w:pPr>
      <w:r w:rsidRPr="008220DD">
        <w:rPr>
          <w:rFonts w:ascii="Arial" w:hAnsi="Arial" w:cs="Arial"/>
          <w:color w:val="000000"/>
          <w:sz w:val="20"/>
          <w:szCs w:val="20"/>
        </w:rPr>
        <w:t xml:space="preserve">Egentlig kunne det måske </w:t>
      </w:r>
      <w:r w:rsidR="00575CE2" w:rsidRPr="008220DD">
        <w:rPr>
          <w:rFonts w:ascii="Arial" w:hAnsi="Arial" w:cs="Arial"/>
          <w:color w:val="000000"/>
          <w:sz w:val="20"/>
          <w:szCs w:val="20"/>
        </w:rPr>
        <w:t>have været rart</w:t>
      </w:r>
      <w:r>
        <w:rPr>
          <w:rFonts w:ascii="Arial" w:hAnsi="Arial" w:cs="Arial"/>
          <w:color w:val="000000"/>
          <w:sz w:val="20"/>
          <w:szCs w:val="20"/>
        </w:rPr>
        <w:t>,</w:t>
      </w:r>
      <w:r w:rsidR="00575CE2" w:rsidRPr="008220DD">
        <w:rPr>
          <w:rFonts w:ascii="Arial" w:hAnsi="Arial" w:cs="Arial"/>
          <w:color w:val="000000"/>
          <w:sz w:val="20"/>
          <w:szCs w:val="20"/>
        </w:rPr>
        <w:t xml:space="preserve"> hvis Anbefalingerne for God Selskabsledelse, også have været en del af bæredygtighedsrapporten, for så ville alle de områder de ikke følges på, </w:t>
      </w:r>
      <w:r w:rsidRPr="008220DD">
        <w:rPr>
          <w:rFonts w:ascii="Arial" w:hAnsi="Arial" w:cs="Arial"/>
          <w:color w:val="000000"/>
          <w:sz w:val="20"/>
          <w:szCs w:val="20"/>
        </w:rPr>
        <w:t xml:space="preserve">nok </w:t>
      </w:r>
      <w:r w:rsidR="00575CE2" w:rsidRPr="008220DD">
        <w:rPr>
          <w:rFonts w:ascii="Arial" w:hAnsi="Arial" w:cs="Arial"/>
          <w:color w:val="000000"/>
          <w:sz w:val="20"/>
          <w:szCs w:val="20"/>
        </w:rPr>
        <w:t>også have været fulgt</w:t>
      </w:r>
      <w:r w:rsidR="002E0D76">
        <w:rPr>
          <w:rFonts w:ascii="Arial" w:hAnsi="Arial" w:cs="Arial"/>
          <w:color w:val="000000"/>
          <w:sz w:val="20"/>
          <w:szCs w:val="20"/>
        </w:rPr>
        <w:t>.</w:t>
      </w:r>
    </w:p>
    <w:p w14:paraId="367D8967" w14:textId="61C55578" w:rsidR="003E0976" w:rsidRPr="008220DD" w:rsidRDefault="003E0976" w:rsidP="003E0976">
      <w:pPr>
        <w:autoSpaceDE w:val="0"/>
        <w:autoSpaceDN w:val="0"/>
        <w:adjustRightInd w:val="0"/>
        <w:spacing w:after="0" w:line="240" w:lineRule="auto"/>
        <w:rPr>
          <w:rFonts w:ascii="Arial" w:hAnsi="Arial" w:cs="Arial"/>
          <w:color w:val="000000"/>
          <w:sz w:val="20"/>
          <w:szCs w:val="20"/>
        </w:rPr>
      </w:pPr>
      <w:r w:rsidRPr="008220DD">
        <w:rPr>
          <w:rFonts w:ascii="Arial" w:hAnsi="Arial" w:cs="Arial"/>
          <w:color w:val="000000"/>
          <w:sz w:val="20"/>
          <w:szCs w:val="20"/>
        </w:rPr>
        <w:t xml:space="preserve">. </w:t>
      </w:r>
    </w:p>
    <w:p w14:paraId="6305B112" w14:textId="5DB6AC25" w:rsidR="00575CE2" w:rsidRPr="008220DD" w:rsidRDefault="00575CE2" w:rsidP="003E0976">
      <w:pPr>
        <w:rPr>
          <w:rFonts w:ascii="Arial" w:hAnsi="Arial" w:cs="Arial"/>
          <w:color w:val="000000"/>
          <w:sz w:val="20"/>
          <w:szCs w:val="20"/>
        </w:rPr>
      </w:pPr>
      <w:r w:rsidRPr="008220DD">
        <w:rPr>
          <w:rFonts w:ascii="Arial" w:hAnsi="Arial" w:cs="Arial"/>
          <w:color w:val="000000"/>
          <w:sz w:val="20"/>
          <w:szCs w:val="20"/>
        </w:rPr>
        <w:t>Det er på alle måde</w:t>
      </w:r>
      <w:r w:rsidR="008220DD">
        <w:rPr>
          <w:rFonts w:ascii="Arial" w:hAnsi="Arial" w:cs="Arial"/>
          <w:color w:val="000000"/>
          <w:sz w:val="20"/>
          <w:szCs w:val="20"/>
        </w:rPr>
        <w:t>r</w:t>
      </w:r>
      <w:r w:rsidRPr="008220DD">
        <w:rPr>
          <w:rFonts w:ascii="Arial" w:hAnsi="Arial" w:cs="Arial"/>
          <w:color w:val="000000"/>
          <w:sz w:val="20"/>
          <w:szCs w:val="20"/>
        </w:rPr>
        <w:t xml:space="preserve"> en volatil periode vi er inde i, hvor tingene ikke længere er som de plejer</w:t>
      </w:r>
      <w:r w:rsidR="008220DD">
        <w:rPr>
          <w:rFonts w:ascii="Arial" w:hAnsi="Arial" w:cs="Arial"/>
          <w:color w:val="000000"/>
          <w:sz w:val="20"/>
          <w:szCs w:val="20"/>
        </w:rPr>
        <w:t>, men det er ikke kun et præsidentvalg i USA der giver udfordringer</w:t>
      </w:r>
      <w:r w:rsidR="009735F9">
        <w:rPr>
          <w:rFonts w:ascii="Arial" w:hAnsi="Arial" w:cs="Arial"/>
          <w:color w:val="000000"/>
          <w:sz w:val="20"/>
          <w:szCs w:val="20"/>
        </w:rPr>
        <w:t>, der er også andre områder, som der er aktuelle, og derfor måske allerede har været omtalt i bestyrelsens beretning?</w:t>
      </w:r>
      <w:r w:rsidR="002E0D76">
        <w:rPr>
          <w:rFonts w:ascii="Arial" w:hAnsi="Arial" w:cs="Arial"/>
          <w:color w:val="000000"/>
          <w:sz w:val="20"/>
          <w:szCs w:val="20"/>
        </w:rPr>
        <w:t xml:space="preserve"> Men så bliver de jo bare omtalt 2 gange. </w:t>
      </w:r>
    </w:p>
    <w:p w14:paraId="58553027" w14:textId="77777777" w:rsidR="00E17E1F" w:rsidRDefault="00E17E1F" w:rsidP="003E0976">
      <w:pPr>
        <w:rPr>
          <w:rFonts w:ascii="Arial" w:hAnsi="Arial" w:cs="Arial"/>
          <w:color w:val="000000"/>
          <w:sz w:val="20"/>
          <w:szCs w:val="20"/>
        </w:rPr>
      </w:pPr>
    </w:p>
    <w:p w14:paraId="497C1708" w14:textId="77777777" w:rsidR="00E17E1F" w:rsidRDefault="00E17E1F" w:rsidP="003E0976">
      <w:pPr>
        <w:rPr>
          <w:rFonts w:ascii="Arial" w:hAnsi="Arial" w:cs="Arial"/>
          <w:color w:val="000000"/>
          <w:sz w:val="20"/>
          <w:szCs w:val="20"/>
        </w:rPr>
      </w:pPr>
    </w:p>
    <w:p w14:paraId="5A3D39F3" w14:textId="57253556" w:rsidR="00E17E1F" w:rsidRDefault="008220DD" w:rsidP="003E0976">
      <w:pPr>
        <w:rPr>
          <w:rFonts w:ascii="Arial" w:hAnsi="Arial" w:cs="Arial"/>
          <w:color w:val="000000"/>
          <w:sz w:val="20"/>
          <w:szCs w:val="20"/>
        </w:rPr>
      </w:pPr>
      <w:r>
        <w:rPr>
          <w:rFonts w:ascii="Arial" w:hAnsi="Arial" w:cs="Arial"/>
          <w:color w:val="000000"/>
          <w:sz w:val="20"/>
          <w:szCs w:val="20"/>
        </w:rPr>
        <w:lastRenderedPageBreak/>
        <w:t>Der er tilsyneladende gået en konsolidering</w:t>
      </w:r>
      <w:r w:rsidR="00E17E1F">
        <w:rPr>
          <w:rFonts w:ascii="Arial" w:hAnsi="Arial" w:cs="Arial"/>
          <w:color w:val="000000"/>
          <w:sz w:val="20"/>
          <w:szCs w:val="20"/>
        </w:rPr>
        <w:t xml:space="preserve"> i gang </w:t>
      </w:r>
      <w:r>
        <w:rPr>
          <w:rFonts w:ascii="Arial" w:hAnsi="Arial" w:cs="Arial"/>
          <w:color w:val="000000"/>
          <w:sz w:val="20"/>
          <w:szCs w:val="20"/>
        </w:rPr>
        <w:t xml:space="preserve">indenfor bankverdenen med Nykredits forventede overtagelse af </w:t>
      </w:r>
      <w:r w:rsidR="00575CE2" w:rsidRPr="008220DD">
        <w:rPr>
          <w:rFonts w:ascii="Arial" w:hAnsi="Arial" w:cs="Arial"/>
          <w:color w:val="000000"/>
          <w:sz w:val="20"/>
          <w:szCs w:val="20"/>
        </w:rPr>
        <w:t>Spar Nord</w:t>
      </w:r>
      <w:r>
        <w:rPr>
          <w:rFonts w:ascii="Arial" w:hAnsi="Arial" w:cs="Arial"/>
          <w:color w:val="000000"/>
          <w:sz w:val="20"/>
          <w:szCs w:val="20"/>
        </w:rPr>
        <w:t xml:space="preserve">. </w:t>
      </w:r>
    </w:p>
    <w:p w14:paraId="43E44AEC" w14:textId="7856A6F3" w:rsidR="00575CE2" w:rsidRPr="00E17E1F" w:rsidRDefault="00E17E1F" w:rsidP="003E0976">
      <w:pPr>
        <w:rPr>
          <w:rFonts w:ascii="Arial" w:hAnsi="Arial" w:cs="Arial"/>
          <w:b/>
          <w:bCs/>
          <w:color w:val="000000"/>
          <w:sz w:val="20"/>
          <w:szCs w:val="20"/>
        </w:rPr>
      </w:pPr>
      <w:r w:rsidRPr="00E17E1F">
        <w:rPr>
          <w:rFonts w:ascii="Arial" w:hAnsi="Arial" w:cs="Arial"/>
          <w:b/>
          <w:bCs/>
          <w:color w:val="000000"/>
          <w:sz w:val="20"/>
          <w:szCs w:val="20"/>
        </w:rPr>
        <w:t>1.</w:t>
      </w:r>
      <w:r w:rsidR="008220DD" w:rsidRPr="00E17E1F">
        <w:rPr>
          <w:rFonts w:ascii="Arial" w:hAnsi="Arial" w:cs="Arial"/>
          <w:b/>
          <w:bCs/>
          <w:color w:val="000000"/>
          <w:sz w:val="20"/>
          <w:szCs w:val="20"/>
        </w:rPr>
        <w:t>V</w:t>
      </w:r>
      <w:r w:rsidR="00342E39" w:rsidRPr="00E17E1F">
        <w:rPr>
          <w:rFonts w:ascii="Arial" w:hAnsi="Arial" w:cs="Arial"/>
          <w:b/>
          <w:bCs/>
          <w:color w:val="000000"/>
          <w:sz w:val="20"/>
          <w:szCs w:val="20"/>
        </w:rPr>
        <w:t xml:space="preserve">il det </w:t>
      </w:r>
      <w:r w:rsidR="004B4035">
        <w:rPr>
          <w:rFonts w:ascii="Arial" w:hAnsi="Arial" w:cs="Arial"/>
          <w:b/>
          <w:bCs/>
          <w:color w:val="000000"/>
          <w:sz w:val="20"/>
          <w:szCs w:val="20"/>
        </w:rPr>
        <w:t xml:space="preserve">kunne </w:t>
      </w:r>
      <w:r w:rsidR="005D1E50" w:rsidRPr="00E17E1F">
        <w:rPr>
          <w:rFonts w:ascii="Arial" w:hAnsi="Arial" w:cs="Arial"/>
          <w:b/>
          <w:bCs/>
          <w:color w:val="000000"/>
          <w:sz w:val="20"/>
          <w:szCs w:val="20"/>
        </w:rPr>
        <w:t xml:space="preserve">sætte gang i </w:t>
      </w:r>
      <w:r w:rsidR="00342E39" w:rsidRPr="00E17E1F">
        <w:rPr>
          <w:rFonts w:ascii="Arial" w:hAnsi="Arial" w:cs="Arial"/>
          <w:b/>
          <w:bCs/>
          <w:color w:val="000000"/>
          <w:sz w:val="20"/>
          <w:szCs w:val="20"/>
        </w:rPr>
        <w:t xml:space="preserve">en større konsolidering indenfor </w:t>
      </w:r>
      <w:r w:rsidRPr="00E17E1F">
        <w:rPr>
          <w:rFonts w:ascii="Arial" w:hAnsi="Arial" w:cs="Arial"/>
          <w:b/>
          <w:bCs/>
          <w:color w:val="000000"/>
          <w:sz w:val="20"/>
          <w:szCs w:val="20"/>
        </w:rPr>
        <w:t xml:space="preserve">bankverdenen, </w:t>
      </w:r>
      <w:r w:rsidR="005D1E50" w:rsidRPr="00E17E1F">
        <w:rPr>
          <w:rFonts w:ascii="Arial" w:hAnsi="Arial" w:cs="Arial"/>
          <w:b/>
          <w:bCs/>
          <w:color w:val="000000"/>
          <w:sz w:val="20"/>
          <w:szCs w:val="20"/>
        </w:rPr>
        <w:t>og</w:t>
      </w:r>
      <w:r w:rsidR="00342E39" w:rsidRPr="00E17E1F">
        <w:rPr>
          <w:rFonts w:ascii="Arial" w:hAnsi="Arial" w:cs="Arial"/>
          <w:b/>
          <w:bCs/>
          <w:color w:val="000000"/>
          <w:sz w:val="20"/>
          <w:szCs w:val="20"/>
        </w:rPr>
        <w:t xml:space="preserve"> vil Landbobanken være en del heraf?</w:t>
      </w:r>
    </w:p>
    <w:p w14:paraId="3BBB2F53" w14:textId="054C0DD8" w:rsidR="009638B9" w:rsidRDefault="00E17E1F" w:rsidP="003E0976">
      <w:pPr>
        <w:rPr>
          <w:rFonts w:ascii="Arial" w:hAnsi="Arial" w:cs="Arial"/>
          <w:color w:val="000000"/>
          <w:sz w:val="20"/>
          <w:szCs w:val="20"/>
        </w:rPr>
      </w:pPr>
      <w:r>
        <w:rPr>
          <w:rFonts w:ascii="Arial" w:hAnsi="Arial" w:cs="Arial"/>
          <w:color w:val="000000"/>
          <w:sz w:val="20"/>
          <w:szCs w:val="20"/>
        </w:rPr>
        <w:t>Der har jo været en del debat om den aftale</w:t>
      </w:r>
      <w:r w:rsidR="004B4035">
        <w:rPr>
          <w:rFonts w:ascii="Arial" w:hAnsi="Arial" w:cs="Arial"/>
          <w:color w:val="000000"/>
          <w:sz w:val="20"/>
          <w:szCs w:val="20"/>
        </w:rPr>
        <w:t>,</w:t>
      </w:r>
      <w:r>
        <w:rPr>
          <w:rFonts w:ascii="Arial" w:hAnsi="Arial" w:cs="Arial"/>
          <w:color w:val="000000"/>
          <w:sz w:val="20"/>
          <w:szCs w:val="20"/>
        </w:rPr>
        <w:t xml:space="preserve"> som </w:t>
      </w:r>
      <w:r w:rsidR="001A6BE5">
        <w:rPr>
          <w:rFonts w:ascii="Arial" w:hAnsi="Arial" w:cs="Arial"/>
          <w:color w:val="000000"/>
          <w:sz w:val="20"/>
          <w:szCs w:val="20"/>
        </w:rPr>
        <w:t>Nykredit/</w:t>
      </w:r>
      <w:r>
        <w:rPr>
          <w:rFonts w:ascii="Arial" w:hAnsi="Arial" w:cs="Arial"/>
          <w:color w:val="000000"/>
          <w:sz w:val="20"/>
          <w:szCs w:val="20"/>
        </w:rPr>
        <w:t xml:space="preserve">Totalkredit har indgået med 45 banker, </w:t>
      </w:r>
      <w:r w:rsidR="009735F9">
        <w:rPr>
          <w:rFonts w:ascii="Arial" w:hAnsi="Arial" w:cs="Arial"/>
          <w:color w:val="000000"/>
          <w:sz w:val="20"/>
          <w:szCs w:val="20"/>
        </w:rPr>
        <w:t xml:space="preserve">herunder Landbobanken, </w:t>
      </w:r>
      <w:r>
        <w:rPr>
          <w:rFonts w:ascii="Arial" w:hAnsi="Arial" w:cs="Arial"/>
          <w:color w:val="000000"/>
          <w:sz w:val="20"/>
          <w:szCs w:val="20"/>
        </w:rPr>
        <w:t>om</w:t>
      </w:r>
      <w:r w:rsidR="009735F9">
        <w:rPr>
          <w:rFonts w:ascii="Arial" w:hAnsi="Arial" w:cs="Arial"/>
          <w:color w:val="000000"/>
          <w:sz w:val="20"/>
          <w:szCs w:val="20"/>
        </w:rPr>
        <w:t>,</w:t>
      </w:r>
      <w:r>
        <w:rPr>
          <w:rFonts w:ascii="Arial" w:hAnsi="Arial" w:cs="Arial"/>
          <w:color w:val="000000"/>
          <w:sz w:val="20"/>
          <w:szCs w:val="20"/>
        </w:rPr>
        <w:t xml:space="preserve"> at de kun må distribuere realkreditlån herfra.</w:t>
      </w:r>
    </w:p>
    <w:p w14:paraId="2C5AF61C" w14:textId="51BBBD16" w:rsidR="00342E39" w:rsidRPr="00924721" w:rsidRDefault="009638B9" w:rsidP="003E0976">
      <w:pPr>
        <w:rPr>
          <w:rFonts w:ascii="Arial" w:hAnsi="Arial" w:cs="Arial"/>
          <w:color w:val="000000"/>
          <w:sz w:val="20"/>
          <w:szCs w:val="20"/>
        </w:rPr>
      </w:pPr>
      <w:r w:rsidRPr="009638B9">
        <w:rPr>
          <w:rFonts w:ascii="Arial" w:hAnsi="Arial" w:cs="Arial"/>
          <w:b/>
          <w:bCs/>
          <w:color w:val="000000"/>
          <w:sz w:val="20"/>
          <w:szCs w:val="20"/>
        </w:rPr>
        <w:t>2.</w:t>
      </w:r>
      <w:r w:rsidR="00E17E1F" w:rsidRPr="009638B9">
        <w:rPr>
          <w:rFonts w:ascii="Arial" w:hAnsi="Arial" w:cs="Arial"/>
          <w:b/>
          <w:bCs/>
          <w:color w:val="000000"/>
          <w:sz w:val="20"/>
          <w:szCs w:val="20"/>
        </w:rPr>
        <w:t xml:space="preserve"> Kommer den nye konkurrencesituation til at betyde, </w:t>
      </w:r>
      <w:r w:rsidR="00342E39" w:rsidRPr="009638B9">
        <w:rPr>
          <w:rFonts w:ascii="Arial" w:hAnsi="Arial" w:cs="Arial"/>
          <w:b/>
          <w:bCs/>
          <w:color w:val="000000"/>
          <w:sz w:val="20"/>
          <w:szCs w:val="20"/>
        </w:rPr>
        <w:t xml:space="preserve">at der igen skal være mere konkurrence på realkreditområdet, fordi Nykredit/Totalkredit jo nu </w:t>
      </w:r>
      <w:r w:rsidR="005D1E50" w:rsidRPr="009638B9">
        <w:rPr>
          <w:rFonts w:ascii="Arial" w:hAnsi="Arial" w:cs="Arial"/>
          <w:b/>
          <w:bCs/>
          <w:color w:val="000000"/>
          <w:sz w:val="20"/>
          <w:szCs w:val="20"/>
        </w:rPr>
        <w:t xml:space="preserve">reelt </w:t>
      </w:r>
      <w:r w:rsidR="00342E39" w:rsidRPr="009638B9">
        <w:rPr>
          <w:rFonts w:ascii="Arial" w:hAnsi="Arial" w:cs="Arial"/>
          <w:b/>
          <w:bCs/>
          <w:color w:val="000000"/>
          <w:sz w:val="20"/>
          <w:szCs w:val="20"/>
        </w:rPr>
        <w:t xml:space="preserve">bliver en direkte konkurrent til jer </w:t>
      </w:r>
      <w:r w:rsidR="004B4035">
        <w:rPr>
          <w:rFonts w:ascii="Arial" w:hAnsi="Arial" w:cs="Arial"/>
          <w:b/>
          <w:bCs/>
          <w:color w:val="000000"/>
          <w:sz w:val="20"/>
          <w:szCs w:val="20"/>
        </w:rPr>
        <w:t>på både bank og realkredit</w:t>
      </w:r>
      <w:r w:rsidR="00342E39" w:rsidRPr="009638B9">
        <w:rPr>
          <w:rFonts w:ascii="Arial" w:hAnsi="Arial" w:cs="Arial"/>
          <w:b/>
          <w:bCs/>
          <w:color w:val="000000"/>
          <w:sz w:val="20"/>
          <w:szCs w:val="20"/>
        </w:rPr>
        <w:t>område</w:t>
      </w:r>
      <w:r w:rsidR="009735F9">
        <w:rPr>
          <w:rFonts w:ascii="Arial" w:hAnsi="Arial" w:cs="Arial"/>
          <w:b/>
          <w:bCs/>
          <w:color w:val="000000"/>
          <w:sz w:val="20"/>
          <w:szCs w:val="20"/>
        </w:rPr>
        <w:t>t</w:t>
      </w:r>
      <w:r w:rsidR="00342E39" w:rsidRPr="00924721">
        <w:rPr>
          <w:rFonts w:ascii="Arial" w:hAnsi="Arial" w:cs="Arial"/>
          <w:color w:val="000000"/>
          <w:sz w:val="20"/>
          <w:szCs w:val="20"/>
        </w:rPr>
        <w:t>?</w:t>
      </w:r>
    </w:p>
    <w:p w14:paraId="1B364C09" w14:textId="44670CEB" w:rsidR="009638B9" w:rsidRDefault="00882689" w:rsidP="00860181">
      <w:pPr>
        <w:rPr>
          <w:rFonts w:ascii="Arial" w:hAnsi="Arial" w:cs="Arial"/>
          <w:sz w:val="20"/>
          <w:szCs w:val="20"/>
        </w:rPr>
      </w:pPr>
      <w:r>
        <w:rPr>
          <w:rFonts w:ascii="Arial" w:hAnsi="Arial" w:cs="Arial"/>
          <w:sz w:val="20"/>
          <w:szCs w:val="20"/>
        </w:rPr>
        <w:t xml:space="preserve">I takt med, at den teknologiske udvikling på </w:t>
      </w:r>
      <w:r w:rsidR="001A6BE5">
        <w:rPr>
          <w:rFonts w:ascii="Arial" w:hAnsi="Arial" w:cs="Arial"/>
          <w:sz w:val="20"/>
          <w:szCs w:val="20"/>
        </w:rPr>
        <w:t xml:space="preserve">det digitale </w:t>
      </w:r>
      <w:r>
        <w:rPr>
          <w:rFonts w:ascii="Arial" w:hAnsi="Arial" w:cs="Arial"/>
          <w:sz w:val="20"/>
          <w:szCs w:val="20"/>
        </w:rPr>
        <w:t xml:space="preserve">område løber så stærkt som den gør, er man jo i en bank særdeles afhængig af, om man har de rigtige værktøjer </w:t>
      </w:r>
      <w:r w:rsidR="009638B9">
        <w:rPr>
          <w:rFonts w:ascii="Arial" w:hAnsi="Arial" w:cs="Arial"/>
          <w:sz w:val="20"/>
          <w:szCs w:val="20"/>
        </w:rPr>
        <w:t xml:space="preserve">til kunderne </w:t>
      </w:r>
      <w:r>
        <w:rPr>
          <w:rFonts w:ascii="Arial" w:hAnsi="Arial" w:cs="Arial"/>
          <w:sz w:val="20"/>
          <w:szCs w:val="20"/>
        </w:rPr>
        <w:t>på det</w:t>
      </w:r>
      <w:r w:rsidR="009638B9">
        <w:rPr>
          <w:rFonts w:ascii="Arial" w:hAnsi="Arial" w:cs="Arial"/>
          <w:sz w:val="20"/>
          <w:szCs w:val="20"/>
        </w:rPr>
        <w:t>te</w:t>
      </w:r>
      <w:r>
        <w:rPr>
          <w:rFonts w:ascii="Arial" w:hAnsi="Arial" w:cs="Arial"/>
          <w:sz w:val="20"/>
          <w:szCs w:val="20"/>
        </w:rPr>
        <w:t xml:space="preserve"> område</w:t>
      </w:r>
    </w:p>
    <w:p w14:paraId="7BE6180D" w14:textId="60A9B864" w:rsidR="009638B9" w:rsidRDefault="009638B9" w:rsidP="00860181">
      <w:pPr>
        <w:rPr>
          <w:rFonts w:ascii="Arial" w:hAnsi="Arial" w:cs="Arial"/>
          <w:b/>
          <w:bCs/>
          <w:sz w:val="20"/>
          <w:szCs w:val="20"/>
        </w:rPr>
      </w:pPr>
      <w:r w:rsidRPr="009638B9">
        <w:rPr>
          <w:rFonts w:ascii="Arial" w:hAnsi="Arial" w:cs="Arial"/>
          <w:b/>
          <w:bCs/>
          <w:sz w:val="20"/>
          <w:szCs w:val="20"/>
        </w:rPr>
        <w:t xml:space="preserve">3. </w:t>
      </w:r>
      <w:r w:rsidR="00570C3F">
        <w:rPr>
          <w:rFonts w:ascii="Arial" w:hAnsi="Arial" w:cs="Arial"/>
          <w:b/>
          <w:bCs/>
          <w:sz w:val="20"/>
          <w:szCs w:val="20"/>
        </w:rPr>
        <w:t xml:space="preserve">Selvom </w:t>
      </w:r>
      <w:r w:rsidR="00882689" w:rsidRPr="009638B9">
        <w:rPr>
          <w:rFonts w:ascii="Arial" w:hAnsi="Arial" w:cs="Arial"/>
          <w:b/>
          <w:bCs/>
          <w:sz w:val="20"/>
          <w:szCs w:val="20"/>
        </w:rPr>
        <w:t xml:space="preserve">Landbobanken jo </w:t>
      </w:r>
      <w:r w:rsidR="00570C3F">
        <w:rPr>
          <w:rFonts w:ascii="Arial" w:hAnsi="Arial" w:cs="Arial"/>
          <w:b/>
          <w:bCs/>
          <w:sz w:val="20"/>
          <w:szCs w:val="20"/>
        </w:rPr>
        <w:t xml:space="preserve">har </w:t>
      </w:r>
      <w:r w:rsidR="00882689" w:rsidRPr="009638B9">
        <w:rPr>
          <w:rFonts w:ascii="Arial" w:hAnsi="Arial" w:cs="Arial"/>
          <w:b/>
          <w:bCs/>
          <w:sz w:val="20"/>
          <w:szCs w:val="20"/>
        </w:rPr>
        <w:t xml:space="preserve">outsourcet IT-udvikling og drift, kan </w:t>
      </w:r>
      <w:r w:rsidRPr="009638B9">
        <w:rPr>
          <w:rFonts w:ascii="Arial" w:hAnsi="Arial" w:cs="Arial"/>
          <w:b/>
          <w:bCs/>
          <w:sz w:val="20"/>
          <w:szCs w:val="20"/>
        </w:rPr>
        <w:t>der</w:t>
      </w:r>
      <w:r w:rsidR="00570C3F">
        <w:rPr>
          <w:rFonts w:ascii="Arial" w:hAnsi="Arial" w:cs="Arial"/>
          <w:b/>
          <w:bCs/>
          <w:sz w:val="20"/>
          <w:szCs w:val="20"/>
        </w:rPr>
        <w:t xml:space="preserve"> </w:t>
      </w:r>
      <w:r w:rsidR="00882689" w:rsidRPr="009638B9">
        <w:rPr>
          <w:rFonts w:ascii="Arial" w:hAnsi="Arial" w:cs="Arial"/>
          <w:b/>
          <w:bCs/>
          <w:sz w:val="20"/>
          <w:szCs w:val="20"/>
        </w:rPr>
        <w:t xml:space="preserve">være en risiko for, at banken </w:t>
      </w:r>
      <w:r w:rsidRPr="009638B9">
        <w:rPr>
          <w:rFonts w:ascii="Arial" w:hAnsi="Arial" w:cs="Arial"/>
          <w:b/>
          <w:bCs/>
          <w:sz w:val="20"/>
          <w:szCs w:val="20"/>
        </w:rPr>
        <w:t xml:space="preserve">risikerer at </w:t>
      </w:r>
      <w:r w:rsidR="00882689" w:rsidRPr="009638B9">
        <w:rPr>
          <w:rFonts w:ascii="Arial" w:hAnsi="Arial" w:cs="Arial"/>
          <w:b/>
          <w:bCs/>
          <w:sz w:val="20"/>
          <w:szCs w:val="20"/>
        </w:rPr>
        <w:t>bliver overhalet af udviklingen</w:t>
      </w:r>
      <w:r w:rsidR="009735F9">
        <w:rPr>
          <w:rFonts w:ascii="Arial" w:hAnsi="Arial" w:cs="Arial"/>
          <w:b/>
          <w:bCs/>
          <w:sz w:val="20"/>
          <w:szCs w:val="20"/>
        </w:rPr>
        <w:t xml:space="preserve">, eller holder </w:t>
      </w:r>
      <w:r w:rsidR="00570C3F">
        <w:rPr>
          <w:rFonts w:ascii="Arial" w:hAnsi="Arial" w:cs="Arial"/>
          <w:b/>
          <w:bCs/>
          <w:sz w:val="20"/>
          <w:szCs w:val="20"/>
        </w:rPr>
        <w:t>banken</w:t>
      </w:r>
      <w:r w:rsidR="009735F9">
        <w:rPr>
          <w:rFonts w:ascii="Arial" w:hAnsi="Arial" w:cs="Arial"/>
          <w:b/>
          <w:bCs/>
          <w:sz w:val="20"/>
          <w:szCs w:val="20"/>
        </w:rPr>
        <w:t xml:space="preserve"> på 2 heste, både ex tern og intern</w:t>
      </w:r>
      <w:r w:rsidR="00882689" w:rsidRPr="009638B9">
        <w:rPr>
          <w:rFonts w:ascii="Arial" w:hAnsi="Arial" w:cs="Arial"/>
          <w:b/>
          <w:bCs/>
          <w:sz w:val="20"/>
          <w:szCs w:val="20"/>
        </w:rPr>
        <w:t xml:space="preserve">? </w:t>
      </w:r>
    </w:p>
    <w:p w14:paraId="5D1B31DD" w14:textId="1C7B657A" w:rsidR="00F4277E" w:rsidRPr="009735F9" w:rsidRDefault="00882689" w:rsidP="00860181">
      <w:pPr>
        <w:rPr>
          <w:rFonts w:ascii="Arial" w:hAnsi="Arial" w:cs="Arial"/>
          <w:sz w:val="20"/>
          <w:szCs w:val="20"/>
        </w:rPr>
      </w:pPr>
      <w:r w:rsidRPr="009735F9">
        <w:rPr>
          <w:rFonts w:ascii="Arial" w:hAnsi="Arial" w:cs="Arial"/>
          <w:sz w:val="20"/>
          <w:szCs w:val="20"/>
        </w:rPr>
        <w:t xml:space="preserve">Og hvad med </w:t>
      </w:r>
      <w:r w:rsidR="009638B9" w:rsidRPr="009735F9">
        <w:rPr>
          <w:rFonts w:ascii="Arial" w:hAnsi="Arial" w:cs="Arial"/>
          <w:sz w:val="20"/>
          <w:szCs w:val="20"/>
        </w:rPr>
        <w:t xml:space="preserve">brugen af </w:t>
      </w:r>
      <w:r w:rsidRPr="009735F9">
        <w:rPr>
          <w:rFonts w:ascii="Arial" w:hAnsi="Arial" w:cs="Arial"/>
          <w:sz w:val="20"/>
          <w:szCs w:val="20"/>
        </w:rPr>
        <w:t xml:space="preserve">AI, </w:t>
      </w:r>
      <w:r w:rsidR="009735F9" w:rsidRPr="009735F9">
        <w:rPr>
          <w:rFonts w:ascii="Arial" w:hAnsi="Arial" w:cs="Arial"/>
          <w:sz w:val="20"/>
          <w:szCs w:val="20"/>
        </w:rPr>
        <w:t xml:space="preserve">(kunstig intelligens) </w:t>
      </w:r>
    </w:p>
    <w:p w14:paraId="0F1B8758" w14:textId="01D69201" w:rsidR="00882689" w:rsidRDefault="00F4277E" w:rsidP="00860181">
      <w:pPr>
        <w:rPr>
          <w:rFonts w:ascii="Arial" w:hAnsi="Arial" w:cs="Arial"/>
          <w:sz w:val="20"/>
          <w:szCs w:val="20"/>
        </w:rPr>
      </w:pPr>
      <w:r>
        <w:rPr>
          <w:rFonts w:ascii="Arial" w:hAnsi="Arial" w:cs="Arial"/>
          <w:b/>
          <w:bCs/>
          <w:sz w:val="20"/>
          <w:szCs w:val="20"/>
        </w:rPr>
        <w:t>4. Bruges den allerede? Og h</w:t>
      </w:r>
      <w:r w:rsidR="009638B9" w:rsidRPr="009638B9">
        <w:rPr>
          <w:rFonts w:ascii="Arial" w:hAnsi="Arial" w:cs="Arial"/>
          <w:b/>
          <w:bCs/>
          <w:sz w:val="20"/>
          <w:szCs w:val="20"/>
        </w:rPr>
        <w:t>vad kommer den til at betyde i fremtiden</w:t>
      </w:r>
      <w:r w:rsidR="009638B9">
        <w:rPr>
          <w:rFonts w:ascii="Arial" w:hAnsi="Arial" w:cs="Arial"/>
          <w:b/>
          <w:bCs/>
          <w:sz w:val="20"/>
          <w:szCs w:val="20"/>
        </w:rPr>
        <w:t xml:space="preserve"> for banken</w:t>
      </w:r>
      <w:r w:rsidR="009638B9" w:rsidRPr="009638B9">
        <w:rPr>
          <w:rFonts w:ascii="Arial" w:hAnsi="Arial" w:cs="Arial"/>
          <w:b/>
          <w:bCs/>
          <w:sz w:val="20"/>
          <w:szCs w:val="20"/>
        </w:rPr>
        <w:t>?</w:t>
      </w:r>
      <w:r w:rsidR="00882689">
        <w:rPr>
          <w:rFonts w:ascii="Arial" w:hAnsi="Arial" w:cs="Arial"/>
          <w:sz w:val="20"/>
          <w:szCs w:val="20"/>
        </w:rPr>
        <w:t xml:space="preserve"> </w:t>
      </w:r>
      <w:r w:rsidR="00E26A26">
        <w:rPr>
          <w:rFonts w:ascii="Arial" w:hAnsi="Arial" w:cs="Arial"/>
          <w:sz w:val="20"/>
          <w:szCs w:val="20"/>
        </w:rPr>
        <w:t xml:space="preserve">              Spørgsmålet blev ikke stillet, fordi det var udførligt omtalt i beretningen. Og i øvrigt også nævnt af ATP. </w:t>
      </w:r>
    </w:p>
    <w:p w14:paraId="46AD7D27" w14:textId="0B291E76" w:rsidR="007D3BB9" w:rsidRPr="00924721" w:rsidRDefault="00564E68" w:rsidP="007D3BB9">
      <w:pPr>
        <w:rPr>
          <w:rFonts w:ascii="Arial" w:hAnsi="Arial" w:cs="Arial"/>
          <w:b/>
          <w:bCs/>
          <w:sz w:val="20"/>
          <w:szCs w:val="20"/>
        </w:rPr>
      </w:pPr>
      <w:r w:rsidRPr="00924721">
        <w:rPr>
          <w:rFonts w:ascii="Arial" w:hAnsi="Arial" w:cs="Arial"/>
          <w:sz w:val="20"/>
          <w:szCs w:val="20"/>
        </w:rPr>
        <w:t>Med håb om, at 202</w:t>
      </w:r>
      <w:r w:rsidR="003E0976" w:rsidRPr="00924721">
        <w:rPr>
          <w:rFonts w:ascii="Arial" w:hAnsi="Arial" w:cs="Arial"/>
          <w:sz w:val="20"/>
          <w:szCs w:val="20"/>
        </w:rPr>
        <w:t xml:space="preserve">5 </w:t>
      </w:r>
      <w:r w:rsidR="00DE472E" w:rsidRPr="00924721">
        <w:rPr>
          <w:rFonts w:ascii="Arial" w:hAnsi="Arial" w:cs="Arial"/>
          <w:sz w:val="20"/>
          <w:szCs w:val="20"/>
        </w:rPr>
        <w:t xml:space="preserve">igen </w:t>
      </w:r>
      <w:r w:rsidRPr="00924721">
        <w:rPr>
          <w:rFonts w:ascii="Arial" w:hAnsi="Arial" w:cs="Arial"/>
          <w:sz w:val="20"/>
          <w:szCs w:val="20"/>
        </w:rPr>
        <w:t>må blive et godt år for Landbobank</w:t>
      </w:r>
      <w:r w:rsidR="00DE472E" w:rsidRPr="00924721">
        <w:rPr>
          <w:rFonts w:ascii="Arial" w:hAnsi="Arial" w:cs="Arial"/>
          <w:sz w:val="20"/>
          <w:szCs w:val="20"/>
        </w:rPr>
        <w:t>en</w:t>
      </w:r>
      <w:r w:rsidRPr="00924721">
        <w:rPr>
          <w:rFonts w:ascii="Arial" w:hAnsi="Arial" w:cs="Arial"/>
          <w:sz w:val="20"/>
          <w:szCs w:val="20"/>
        </w:rPr>
        <w:t xml:space="preserve"> vil jeg ønske bestyrelse, direktion og medarbejdere, held og lykke med arbejdet med at skabe nogle gode resultater, til gavn og glæde for såvel kunder, som aktionærer</w:t>
      </w:r>
    </w:p>
    <w:p w14:paraId="74918710" w14:textId="0984CC1D" w:rsidR="00D57D30" w:rsidRPr="00924721" w:rsidRDefault="00D57D30" w:rsidP="00636E6F">
      <w:pPr>
        <w:spacing w:after="0" w:line="240" w:lineRule="auto"/>
        <w:rPr>
          <w:rFonts w:ascii="Arial" w:hAnsi="Arial" w:cs="Arial"/>
          <w:sz w:val="20"/>
          <w:szCs w:val="20"/>
        </w:rPr>
      </w:pPr>
      <w:r w:rsidRPr="00924721">
        <w:rPr>
          <w:rFonts w:ascii="Arial" w:hAnsi="Arial" w:cs="Arial"/>
          <w:sz w:val="20"/>
          <w:szCs w:val="20"/>
        </w:rPr>
        <w:t xml:space="preserve">    </w:t>
      </w:r>
    </w:p>
    <w:p w14:paraId="230CA556" w14:textId="77777777" w:rsidR="00AE7D44" w:rsidRDefault="00D57D30" w:rsidP="00636E6F">
      <w:pPr>
        <w:spacing w:after="0" w:line="240" w:lineRule="auto"/>
        <w:rPr>
          <w:rFonts w:ascii="Arial" w:hAnsi="Arial" w:cs="Arial"/>
          <w:sz w:val="20"/>
          <w:szCs w:val="20"/>
        </w:rPr>
      </w:pPr>
      <w:r w:rsidRPr="00924721">
        <w:rPr>
          <w:rFonts w:ascii="Arial" w:hAnsi="Arial" w:cs="Arial"/>
          <w:sz w:val="20"/>
          <w:szCs w:val="20"/>
        </w:rPr>
        <w:t>T</w:t>
      </w:r>
      <w:r w:rsidR="00A03E54" w:rsidRPr="00924721">
        <w:rPr>
          <w:rFonts w:ascii="Arial" w:hAnsi="Arial" w:cs="Arial"/>
          <w:sz w:val="20"/>
          <w:szCs w:val="20"/>
        </w:rPr>
        <w:t xml:space="preserve">ak for </w:t>
      </w:r>
      <w:r w:rsidR="009441BA" w:rsidRPr="00924721">
        <w:rPr>
          <w:rFonts w:ascii="Arial" w:hAnsi="Arial" w:cs="Arial"/>
          <w:sz w:val="20"/>
          <w:szCs w:val="20"/>
        </w:rPr>
        <w:t xml:space="preserve">ordet og </w:t>
      </w:r>
      <w:r w:rsidR="00A03E54" w:rsidRPr="00924721">
        <w:rPr>
          <w:rFonts w:ascii="Arial" w:hAnsi="Arial" w:cs="Arial"/>
          <w:sz w:val="20"/>
          <w:szCs w:val="20"/>
        </w:rPr>
        <w:t xml:space="preserve">jeres opmærksomhed. </w:t>
      </w:r>
      <w:r w:rsidR="0047074E" w:rsidRPr="00924721">
        <w:rPr>
          <w:rFonts w:ascii="Arial" w:hAnsi="Arial" w:cs="Arial"/>
          <w:sz w:val="20"/>
          <w:szCs w:val="20"/>
        </w:rPr>
        <w:t xml:space="preserve">   </w:t>
      </w:r>
    </w:p>
    <w:p w14:paraId="24FB51BF" w14:textId="77777777" w:rsidR="00F4277E" w:rsidRDefault="00F4277E" w:rsidP="00636E6F">
      <w:pPr>
        <w:spacing w:after="0" w:line="240" w:lineRule="auto"/>
        <w:rPr>
          <w:rFonts w:ascii="Arial" w:hAnsi="Arial" w:cs="Arial"/>
          <w:sz w:val="20"/>
          <w:szCs w:val="20"/>
        </w:rPr>
      </w:pPr>
    </w:p>
    <w:p w14:paraId="1EDB2EB1" w14:textId="77777777" w:rsidR="00F4277E" w:rsidRDefault="00F4277E" w:rsidP="00636E6F">
      <w:pPr>
        <w:spacing w:after="0" w:line="240" w:lineRule="auto"/>
        <w:rPr>
          <w:rFonts w:ascii="Arial" w:hAnsi="Arial" w:cs="Arial"/>
          <w:sz w:val="20"/>
          <w:szCs w:val="20"/>
        </w:rPr>
      </w:pPr>
    </w:p>
    <w:p w14:paraId="283F8DA1" w14:textId="77777777" w:rsidR="002D7AD7" w:rsidRDefault="00856ED9" w:rsidP="00856ED9">
      <w:pPr>
        <w:rPr>
          <w:rFonts w:cstheme="minorHAnsi"/>
          <w:bCs/>
          <w:color w:val="FF0000"/>
          <w:sz w:val="20"/>
          <w:szCs w:val="20"/>
        </w:rPr>
      </w:pPr>
      <w:r w:rsidRPr="00403279">
        <w:rPr>
          <w:rFonts w:cstheme="minorHAnsi"/>
          <w:b/>
          <w:color w:val="FF0000"/>
          <w:sz w:val="20"/>
          <w:szCs w:val="20"/>
        </w:rPr>
        <w:t>Formand Martin Krogh Pedersen svar</w:t>
      </w:r>
      <w:r>
        <w:rPr>
          <w:rFonts w:cstheme="minorHAnsi"/>
          <w:b/>
          <w:color w:val="FF0000"/>
          <w:sz w:val="20"/>
          <w:szCs w:val="20"/>
        </w:rPr>
        <w:t>er</w:t>
      </w:r>
      <w:r w:rsidRPr="00575A0C">
        <w:rPr>
          <w:rFonts w:cstheme="minorHAnsi"/>
          <w:b/>
          <w:color w:val="FF0000"/>
          <w:sz w:val="20"/>
          <w:szCs w:val="20"/>
        </w:rPr>
        <w:t xml:space="preserve">: </w:t>
      </w:r>
      <w:r w:rsidR="007E6412" w:rsidRPr="007E6412">
        <w:rPr>
          <w:rFonts w:cstheme="minorHAnsi"/>
          <w:bCs/>
          <w:color w:val="FF0000"/>
          <w:sz w:val="20"/>
          <w:szCs w:val="20"/>
        </w:rPr>
        <w:t xml:space="preserve">Først </w:t>
      </w:r>
      <w:r w:rsidR="007E6412">
        <w:rPr>
          <w:rFonts w:cstheme="minorHAnsi"/>
          <w:bCs/>
          <w:color w:val="FF0000"/>
          <w:sz w:val="20"/>
          <w:szCs w:val="20"/>
        </w:rPr>
        <w:t xml:space="preserve">og fremmest, tak for de rosende ord til både ATP og Ove Jensen fra Dansk Aktionærforening. </w:t>
      </w:r>
    </w:p>
    <w:p w14:paraId="2D4FF3BD" w14:textId="00241D7A" w:rsidR="00265DC8" w:rsidRDefault="007E6412" w:rsidP="00856ED9">
      <w:pPr>
        <w:rPr>
          <w:rFonts w:cstheme="minorHAnsi"/>
          <w:bCs/>
          <w:color w:val="FF0000"/>
          <w:sz w:val="20"/>
          <w:szCs w:val="20"/>
        </w:rPr>
      </w:pPr>
      <w:r>
        <w:rPr>
          <w:rFonts w:cstheme="minorHAnsi"/>
          <w:bCs/>
          <w:color w:val="FF0000"/>
          <w:sz w:val="20"/>
          <w:szCs w:val="20"/>
        </w:rPr>
        <w:t>Jeg noterer mig i hvert fald fra Ove Jensen og fra ATP, 7 spørgsmål, som vi synes er rigtig fin</w:t>
      </w:r>
      <w:r w:rsidR="002D7AD7">
        <w:rPr>
          <w:rFonts w:cstheme="minorHAnsi"/>
          <w:bCs/>
          <w:color w:val="FF0000"/>
          <w:sz w:val="20"/>
          <w:szCs w:val="20"/>
        </w:rPr>
        <w:t>e</w:t>
      </w:r>
      <w:r>
        <w:rPr>
          <w:rFonts w:cstheme="minorHAnsi"/>
          <w:bCs/>
          <w:color w:val="FF0000"/>
          <w:sz w:val="20"/>
          <w:szCs w:val="20"/>
        </w:rPr>
        <w:t>. Et a</w:t>
      </w:r>
      <w:r w:rsidR="002D7AD7">
        <w:rPr>
          <w:rFonts w:cstheme="minorHAnsi"/>
          <w:bCs/>
          <w:color w:val="FF0000"/>
          <w:sz w:val="20"/>
          <w:szCs w:val="20"/>
        </w:rPr>
        <w:t>f</w:t>
      </w:r>
      <w:r>
        <w:rPr>
          <w:rFonts w:cstheme="minorHAnsi"/>
          <w:bCs/>
          <w:color w:val="FF0000"/>
          <w:sz w:val="20"/>
          <w:szCs w:val="20"/>
        </w:rPr>
        <w:t xml:space="preserve"> de ting der bliver spurgt til er, Nykredit´s overtagelse af Spar Nord, men hvis vi lige tager omkring Spar Nord, altså, jeg beskriver lidt i beretningen. Nykredit har jo været storaktionær, faktisk i mange år. Så vidt jeg husker, så ejer de inden det her købstilbud, ca. 20% af Spar Nord, så </w:t>
      </w:r>
      <w:r w:rsidR="002D7AD7">
        <w:rPr>
          <w:rFonts w:cstheme="minorHAnsi"/>
          <w:bCs/>
          <w:color w:val="FF0000"/>
          <w:sz w:val="20"/>
          <w:szCs w:val="20"/>
        </w:rPr>
        <w:t>d</w:t>
      </w:r>
      <w:r>
        <w:rPr>
          <w:rFonts w:cstheme="minorHAnsi"/>
          <w:bCs/>
          <w:color w:val="FF0000"/>
          <w:sz w:val="20"/>
          <w:szCs w:val="20"/>
        </w:rPr>
        <w:t xml:space="preserve">er er vel heller ikke noget unormalt i, at man </w:t>
      </w:r>
      <w:r w:rsidR="00265DC8">
        <w:rPr>
          <w:rFonts w:cstheme="minorHAnsi"/>
          <w:bCs/>
          <w:color w:val="FF0000"/>
          <w:sz w:val="20"/>
          <w:szCs w:val="20"/>
        </w:rPr>
        <w:t>indvilliger</w:t>
      </w:r>
      <w:r>
        <w:rPr>
          <w:rFonts w:cstheme="minorHAnsi"/>
          <w:bCs/>
          <w:color w:val="FF0000"/>
          <w:sz w:val="20"/>
          <w:szCs w:val="20"/>
        </w:rPr>
        <w:t xml:space="preserve"> </w:t>
      </w:r>
      <w:r w:rsidR="00265DC8">
        <w:rPr>
          <w:rFonts w:cstheme="minorHAnsi"/>
          <w:bCs/>
          <w:color w:val="FF0000"/>
          <w:sz w:val="20"/>
          <w:szCs w:val="20"/>
        </w:rPr>
        <w:t>i at købe hele banken. Der er også det specielle for banken, som flere af jer har hørt mange gange</w:t>
      </w:r>
      <w:r w:rsidR="002D7AD7">
        <w:rPr>
          <w:rFonts w:cstheme="minorHAnsi"/>
          <w:bCs/>
          <w:color w:val="FF0000"/>
          <w:sz w:val="20"/>
          <w:szCs w:val="20"/>
        </w:rPr>
        <w:t>.a</w:t>
      </w:r>
      <w:r w:rsidR="00265DC8">
        <w:rPr>
          <w:rFonts w:cstheme="minorHAnsi"/>
          <w:bCs/>
          <w:color w:val="FF0000"/>
          <w:sz w:val="20"/>
          <w:szCs w:val="20"/>
        </w:rPr>
        <w:t xml:space="preserve">t IT-centralerne er ganske afgørende, altså hvilken platform man arbejder på, fordi det er ganske omkostningstung, at flytte 250.000 kunder som Ringkjøbing Landbobank har, f.eks. eksempel over på en anden platform. Og derfor lå Nykredit og Spar Nord samarbejdet måske lige til højrebenet, i og med at de 2 store operatører begge ligger på den samme platform, BEC. </w:t>
      </w:r>
    </w:p>
    <w:p w14:paraId="10484B8D" w14:textId="63085E27" w:rsidR="002022FA" w:rsidRDefault="002022FA" w:rsidP="00856ED9">
      <w:pPr>
        <w:rPr>
          <w:rFonts w:cstheme="minorHAnsi"/>
          <w:bCs/>
          <w:color w:val="FF0000"/>
          <w:sz w:val="20"/>
          <w:szCs w:val="20"/>
        </w:rPr>
      </w:pPr>
      <w:r>
        <w:rPr>
          <w:rFonts w:cstheme="minorHAnsi"/>
          <w:bCs/>
          <w:color w:val="FF0000"/>
          <w:sz w:val="20"/>
          <w:szCs w:val="20"/>
        </w:rPr>
        <w:t xml:space="preserve">Men omkring konsolidering </w:t>
      </w:r>
      <w:r w:rsidR="002D7AD7">
        <w:rPr>
          <w:rFonts w:cstheme="minorHAnsi"/>
          <w:bCs/>
          <w:color w:val="FF0000"/>
          <w:sz w:val="20"/>
          <w:szCs w:val="20"/>
        </w:rPr>
        <w:t xml:space="preserve">så er </w:t>
      </w:r>
      <w:r>
        <w:rPr>
          <w:rFonts w:cstheme="minorHAnsi"/>
          <w:bCs/>
          <w:color w:val="FF0000"/>
          <w:sz w:val="20"/>
          <w:szCs w:val="20"/>
        </w:rPr>
        <w:t xml:space="preserve">der vel ikke andet at sige, end at indenfor denne her branche, der sker </w:t>
      </w:r>
      <w:r w:rsidR="002D7AD7">
        <w:rPr>
          <w:rFonts w:cstheme="minorHAnsi"/>
          <w:bCs/>
          <w:color w:val="FF0000"/>
          <w:sz w:val="20"/>
          <w:szCs w:val="20"/>
        </w:rPr>
        <w:t xml:space="preserve">der </w:t>
      </w:r>
      <w:r>
        <w:rPr>
          <w:rFonts w:cstheme="minorHAnsi"/>
          <w:bCs/>
          <w:color w:val="FF0000"/>
          <w:sz w:val="20"/>
          <w:szCs w:val="20"/>
        </w:rPr>
        <w:t xml:space="preserve">konsolidering nærmest hver dag, men hvis jeg husker tallet så nogenlunde ret, så tror jeg på de sidste 10 år så er der vel næsten sket </w:t>
      </w:r>
      <w:r w:rsidR="00A2409F">
        <w:rPr>
          <w:rFonts w:cstheme="minorHAnsi"/>
          <w:bCs/>
          <w:color w:val="FF0000"/>
          <w:sz w:val="20"/>
          <w:szCs w:val="20"/>
        </w:rPr>
        <w:t>en halvering af antal pengeinstitutter her i Danmark. Og det siger os i hvert fald noget om, at det ikke bare er noget der lige er skudt i gang, at Spar Nord nu sandsynligvis bliver overtaget af Nykredit. Og der skal ikke være nogen tvivl om, at Ringkjøbing Landbobank er klar</w:t>
      </w:r>
      <w:r w:rsidR="002D7AD7">
        <w:rPr>
          <w:rFonts w:cstheme="minorHAnsi"/>
          <w:bCs/>
          <w:color w:val="FF0000"/>
          <w:sz w:val="20"/>
          <w:szCs w:val="20"/>
        </w:rPr>
        <w:t>t</w:t>
      </w:r>
      <w:r w:rsidR="00A2409F">
        <w:rPr>
          <w:rFonts w:cstheme="minorHAnsi"/>
          <w:bCs/>
          <w:color w:val="FF0000"/>
          <w:sz w:val="20"/>
          <w:szCs w:val="20"/>
        </w:rPr>
        <w:t xml:space="preserve"> med i den bølge, hvis vi kan være det. Det synes jeg at vi har vist igennem handling både i 2018 og tidligere, men også i de senere år har vi været aktive. Vi drikker alt det kaffe</w:t>
      </w:r>
      <w:r w:rsidR="002D7AD7">
        <w:rPr>
          <w:rFonts w:cstheme="minorHAnsi"/>
          <w:bCs/>
          <w:color w:val="FF0000"/>
          <w:sz w:val="20"/>
          <w:szCs w:val="20"/>
        </w:rPr>
        <w:t xml:space="preserve">, </w:t>
      </w:r>
      <w:r w:rsidR="00A2409F">
        <w:rPr>
          <w:rFonts w:cstheme="minorHAnsi"/>
          <w:bCs/>
          <w:color w:val="FF0000"/>
          <w:sz w:val="20"/>
          <w:szCs w:val="20"/>
        </w:rPr>
        <w:t>vi kan få med vores kollegaer i branchen, men sandheden er jo, at der er rigtig mange danske pengeinstitutter, der ligner Landbobanken´s struktur, som ser den bedste udvikling for dem selv som værende selv</w:t>
      </w:r>
      <w:r w:rsidR="00FC527E">
        <w:rPr>
          <w:rFonts w:cstheme="minorHAnsi"/>
          <w:bCs/>
          <w:color w:val="FF0000"/>
          <w:sz w:val="20"/>
          <w:szCs w:val="20"/>
        </w:rPr>
        <w:t>s</w:t>
      </w:r>
      <w:r w:rsidR="00A2409F">
        <w:rPr>
          <w:rFonts w:cstheme="minorHAnsi"/>
          <w:bCs/>
          <w:color w:val="FF0000"/>
          <w:sz w:val="20"/>
          <w:szCs w:val="20"/>
        </w:rPr>
        <w:t xml:space="preserve">tændige. Det er jo sådan set også vores </w:t>
      </w:r>
      <w:r w:rsidR="00FC527E">
        <w:rPr>
          <w:rFonts w:cstheme="minorHAnsi"/>
          <w:bCs/>
          <w:color w:val="FF0000"/>
          <w:sz w:val="20"/>
          <w:szCs w:val="20"/>
        </w:rPr>
        <w:t xml:space="preserve">udgangspunkt. </w:t>
      </w:r>
    </w:p>
    <w:p w14:paraId="36AE0898" w14:textId="4C97E2F1" w:rsidR="00FC527E" w:rsidRDefault="00FC527E" w:rsidP="00856ED9">
      <w:pPr>
        <w:rPr>
          <w:rFonts w:cstheme="minorHAnsi"/>
          <w:bCs/>
          <w:color w:val="FF0000"/>
          <w:sz w:val="20"/>
          <w:szCs w:val="20"/>
        </w:rPr>
      </w:pPr>
      <w:r>
        <w:rPr>
          <w:rFonts w:cstheme="minorHAnsi"/>
          <w:bCs/>
          <w:color w:val="FF0000"/>
          <w:sz w:val="20"/>
          <w:szCs w:val="20"/>
        </w:rPr>
        <w:t>I har også kunnet se i de sene</w:t>
      </w:r>
      <w:r w:rsidR="002D7AD7">
        <w:rPr>
          <w:rFonts w:cstheme="minorHAnsi"/>
          <w:bCs/>
          <w:color w:val="FF0000"/>
          <w:sz w:val="20"/>
          <w:szCs w:val="20"/>
        </w:rPr>
        <w:t>re</w:t>
      </w:r>
      <w:r>
        <w:rPr>
          <w:rFonts w:cstheme="minorHAnsi"/>
          <w:bCs/>
          <w:color w:val="FF0000"/>
          <w:sz w:val="20"/>
          <w:szCs w:val="20"/>
        </w:rPr>
        <w:t xml:space="preserve"> år at Landbobanken har interesseret sig for nogle lidt andre opkøb, vi købte for et par år siden, det der hed BIL Bank og vi har senest opkøbt SEB´s privat</w:t>
      </w:r>
      <w:r w:rsidR="002D7AD7">
        <w:rPr>
          <w:rFonts w:cstheme="minorHAnsi"/>
          <w:bCs/>
          <w:color w:val="FF0000"/>
          <w:sz w:val="20"/>
          <w:szCs w:val="20"/>
        </w:rPr>
        <w:t>e</w:t>
      </w:r>
      <w:r>
        <w:rPr>
          <w:rFonts w:cstheme="minorHAnsi"/>
          <w:bCs/>
          <w:color w:val="FF0000"/>
          <w:sz w:val="20"/>
          <w:szCs w:val="20"/>
        </w:rPr>
        <w:t xml:space="preserve"> banking del i Danmark. Det er så noget der ligger i forlængelse af</w:t>
      </w:r>
      <w:r w:rsidR="002D7AD7">
        <w:rPr>
          <w:rFonts w:cstheme="minorHAnsi"/>
          <w:bCs/>
          <w:color w:val="FF0000"/>
          <w:sz w:val="20"/>
          <w:szCs w:val="20"/>
        </w:rPr>
        <w:t>,</w:t>
      </w:r>
      <w:r>
        <w:rPr>
          <w:rFonts w:cstheme="minorHAnsi"/>
          <w:bCs/>
          <w:color w:val="FF0000"/>
          <w:sz w:val="20"/>
          <w:szCs w:val="20"/>
        </w:rPr>
        <w:t xml:space="preserve"> hvor Landbobanken er rigtig dygtige og det er et forretningsben vi </w:t>
      </w:r>
      <w:r>
        <w:rPr>
          <w:rFonts w:cstheme="minorHAnsi"/>
          <w:bCs/>
          <w:color w:val="FF0000"/>
          <w:sz w:val="20"/>
          <w:szCs w:val="20"/>
        </w:rPr>
        <w:lastRenderedPageBreak/>
        <w:t xml:space="preserve">gerne vil styrke, så jeg tror vi lige så vel leder efter mulige opkøb indenfor beslægtede dele af vores forretning, end det </w:t>
      </w:r>
      <w:r w:rsidR="002D7AD7">
        <w:rPr>
          <w:rFonts w:cstheme="minorHAnsi"/>
          <w:bCs/>
          <w:color w:val="FF0000"/>
          <w:sz w:val="20"/>
          <w:szCs w:val="20"/>
        </w:rPr>
        <w:t xml:space="preserve">at </w:t>
      </w:r>
      <w:r>
        <w:rPr>
          <w:rFonts w:cstheme="minorHAnsi"/>
          <w:bCs/>
          <w:color w:val="FF0000"/>
          <w:sz w:val="20"/>
          <w:szCs w:val="20"/>
        </w:rPr>
        <w:t>vi absolut skal ud og købe en konkurrent, hvis nu konkurrenten egentlig ikke ønsker det, men jeg kan love</w:t>
      </w:r>
      <w:r w:rsidR="002D7AD7">
        <w:rPr>
          <w:rFonts w:cstheme="minorHAnsi"/>
          <w:bCs/>
          <w:color w:val="FF0000"/>
          <w:sz w:val="20"/>
          <w:szCs w:val="20"/>
        </w:rPr>
        <w:t>,</w:t>
      </w:r>
      <w:r>
        <w:rPr>
          <w:rFonts w:cstheme="minorHAnsi"/>
          <w:bCs/>
          <w:color w:val="FF0000"/>
          <w:sz w:val="20"/>
          <w:szCs w:val="20"/>
        </w:rPr>
        <w:t xml:space="preserve"> at vi har </w:t>
      </w:r>
      <w:r w:rsidR="00C56357">
        <w:rPr>
          <w:rFonts w:cstheme="minorHAnsi"/>
          <w:bCs/>
          <w:color w:val="FF0000"/>
          <w:sz w:val="20"/>
          <w:szCs w:val="20"/>
        </w:rPr>
        <w:t>ø</w:t>
      </w:r>
      <w:r>
        <w:rPr>
          <w:rFonts w:cstheme="minorHAnsi"/>
          <w:bCs/>
          <w:color w:val="FF0000"/>
          <w:sz w:val="20"/>
          <w:szCs w:val="20"/>
        </w:rPr>
        <w:t xml:space="preserve">jne og ører åbne og enhver transaktion skal jo give mening både forretningsmæssigt og kulturelt. </w:t>
      </w:r>
    </w:p>
    <w:p w14:paraId="123ED38D" w14:textId="17789A26" w:rsidR="00015850" w:rsidRDefault="00C56357" w:rsidP="00856ED9">
      <w:pPr>
        <w:rPr>
          <w:rFonts w:cstheme="minorHAnsi"/>
          <w:bCs/>
          <w:color w:val="FF0000"/>
          <w:sz w:val="20"/>
          <w:szCs w:val="20"/>
        </w:rPr>
      </w:pPr>
      <w:r>
        <w:rPr>
          <w:rFonts w:cstheme="minorHAnsi"/>
          <w:bCs/>
          <w:color w:val="FF0000"/>
          <w:sz w:val="20"/>
          <w:szCs w:val="20"/>
        </w:rPr>
        <w:t>Så blev der spurgt lidt til konkurrencesituationen</w:t>
      </w:r>
      <w:r w:rsidR="002D7AD7">
        <w:rPr>
          <w:rFonts w:cstheme="minorHAnsi"/>
          <w:bCs/>
          <w:color w:val="FF0000"/>
          <w:sz w:val="20"/>
          <w:szCs w:val="20"/>
        </w:rPr>
        <w:t>,</w:t>
      </w:r>
      <w:r>
        <w:rPr>
          <w:rFonts w:cstheme="minorHAnsi"/>
          <w:bCs/>
          <w:color w:val="FF0000"/>
          <w:sz w:val="20"/>
          <w:szCs w:val="20"/>
        </w:rPr>
        <w:t xml:space="preserve"> nu at Nykredit jo er leverandør af Totalkredit/realkreditlån, hvordan det nu vil gå i fremtiden når de så også bliver storbank. Der har jeg lyst til</w:t>
      </w:r>
      <w:r w:rsidR="00E26A26">
        <w:rPr>
          <w:rFonts w:cstheme="minorHAnsi"/>
          <w:bCs/>
          <w:color w:val="FF0000"/>
          <w:sz w:val="20"/>
          <w:szCs w:val="20"/>
        </w:rPr>
        <w:t>,</w:t>
      </w:r>
      <w:r>
        <w:rPr>
          <w:rFonts w:cstheme="minorHAnsi"/>
          <w:bCs/>
          <w:color w:val="FF0000"/>
          <w:sz w:val="20"/>
          <w:szCs w:val="20"/>
        </w:rPr>
        <w:t xml:space="preserve"> at sige for forståelsens skyld, at Nykredit, har jo haft en bank i ganske mange år, altså det der hedder Nykredit Bank, og som Landbobanken møder til stadighed ude på markedet, og specielt også i Nordjylland. Så det at de nu opkøber Spar Nord og gør sin bankdel større, gør jo ikke at man ikke har haft den konflikt igennem mange år, altså både</w:t>
      </w:r>
      <w:r w:rsidR="00E26A26">
        <w:rPr>
          <w:rFonts w:cstheme="minorHAnsi"/>
          <w:bCs/>
          <w:color w:val="FF0000"/>
          <w:sz w:val="20"/>
          <w:szCs w:val="20"/>
        </w:rPr>
        <w:t>,</w:t>
      </w:r>
      <w:r>
        <w:rPr>
          <w:rFonts w:cstheme="minorHAnsi"/>
          <w:bCs/>
          <w:color w:val="FF0000"/>
          <w:sz w:val="20"/>
          <w:szCs w:val="20"/>
        </w:rPr>
        <w:t xml:space="preserve"> at vi køber realkredit igennem Totalkredit, som Nykredit ejer og at vi konkurrerer</w:t>
      </w:r>
      <w:r w:rsidR="00E26A26">
        <w:rPr>
          <w:rFonts w:cstheme="minorHAnsi"/>
          <w:bCs/>
          <w:color w:val="FF0000"/>
          <w:sz w:val="20"/>
          <w:szCs w:val="20"/>
        </w:rPr>
        <w:t xml:space="preserve"> </w:t>
      </w:r>
      <w:r>
        <w:rPr>
          <w:rFonts w:cstheme="minorHAnsi"/>
          <w:bCs/>
          <w:color w:val="FF0000"/>
          <w:sz w:val="20"/>
          <w:szCs w:val="20"/>
        </w:rPr>
        <w:t>ude på markedspladsen med både bank og realkredit, sådan er det og det tror jeg ikke forandrer sig ret meget at Spar Nord kommer ind i folden. Vi vurderer stadigvæk, som jeg sagde i beretningen,</w:t>
      </w:r>
      <w:r w:rsidR="00E26A26">
        <w:rPr>
          <w:rFonts w:cstheme="minorHAnsi"/>
          <w:bCs/>
          <w:color w:val="FF0000"/>
          <w:sz w:val="20"/>
          <w:szCs w:val="20"/>
        </w:rPr>
        <w:t xml:space="preserve"> </w:t>
      </w:r>
      <w:r>
        <w:rPr>
          <w:rFonts w:cstheme="minorHAnsi"/>
          <w:bCs/>
          <w:color w:val="FF0000"/>
          <w:sz w:val="20"/>
          <w:szCs w:val="20"/>
        </w:rPr>
        <w:t xml:space="preserve">Totalkredit er den helt </w:t>
      </w:r>
      <w:r w:rsidR="002D7AD7">
        <w:rPr>
          <w:rFonts w:cstheme="minorHAnsi"/>
          <w:bCs/>
          <w:color w:val="FF0000"/>
          <w:sz w:val="20"/>
          <w:szCs w:val="20"/>
        </w:rPr>
        <w:t>rigtige</w:t>
      </w:r>
      <w:r>
        <w:rPr>
          <w:rFonts w:cstheme="minorHAnsi"/>
          <w:bCs/>
          <w:color w:val="FF0000"/>
          <w:sz w:val="20"/>
          <w:szCs w:val="20"/>
        </w:rPr>
        <w:t xml:space="preserve"> partner for Landbobanken når vi snakker realkredit, men de</w:t>
      </w:r>
      <w:r w:rsidR="00E26A26">
        <w:rPr>
          <w:rFonts w:cstheme="minorHAnsi"/>
          <w:bCs/>
          <w:color w:val="FF0000"/>
          <w:sz w:val="20"/>
          <w:szCs w:val="20"/>
        </w:rPr>
        <w:t>t</w:t>
      </w:r>
      <w:r>
        <w:rPr>
          <w:rFonts w:cstheme="minorHAnsi"/>
          <w:bCs/>
          <w:color w:val="FF0000"/>
          <w:sz w:val="20"/>
          <w:szCs w:val="20"/>
        </w:rPr>
        <w:t xml:space="preserve"> er rigtig, at </w:t>
      </w:r>
      <w:r w:rsidR="00E26A26">
        <w:rPr>
          <w:rFonts w:cstheme="minorHAnsi"/>
          <w:bCs/>
          <w:color w:val="FF0000"/>
          <w:sz w:val="20"/>
          <w:szCs w:val="20"/>
        </w:rPr>
        <w:t>d</w:t>
      </w:r>
      <w:r>
        <w:rPr>
          <w:rFonts w:cstheme="minorHAnsi"/>
          <w:bCs/>
          <w:color w:val="FF0000"/>
          <w:sz w:val="20"/>
          <w:szCs w:val="20"/>
        </w:rPr>
        <w:t xml:space="preserve">er </w:t>
      </w:r>
      <w:r w:rsidR="00E26A26">
        <w:rPr>
          <w:rFonts w:cstheme="minorHAnsi"/>
          <w:bCs/>
          <w:color w:val="FF0000"/>
          <w:sz w:val="20"/>
          <w:szCs w:val="20"/>
        </w:rPr>
        <w:t xml:space="preserve">er </w:t>
      </w:r>
      <w:r>
        <w:rPr>
          <w:rFonts w:cstheme="minorHAnsi"/>
          <w:bCs/>
          <w:color w:val="FF0000"/>
          <w:sz w:val="20"/>
          <w:szCs w:val="20"/>
        </w:rPr>
        <w:t xml:space="preserve">kommet en </w:t>
      </w:r>
      <w:r w:rsidR="002D7AD7">
        <w:rPr>
          <w:rFonts w:cstheme="minorHAnsi"/>
          <w:bCs/>
          <w:color w:val="FF0000"/>
          <w:sz w:val="20"/>
          <w:szCs w:val="20"/>
        </w:rPr>
        <w:t>ny realkredit</w:t>
      </w:r>
      <w:r>
        <w:rPr>
          <w:rFonts w:cstheme="minorHAnsi"/>
          <w:bCs/>
          <w:color w:val="FF0000"/>
          <w:sz w:val="20"/>
          <w:szCs w:val="20"/>
        </w:rPr>
        <w:t xml:space="preserve"> lov eller forståelse af loven, som der gør at vi står </w:t>
      </w:r>
      <w:r w:rsidR="00015850">
        <w:rPr>
          <w:rFonts w:cstheme="minorHAnsi"/>
          <w:bCs/>
          <w:color w:val="FF0000"/>
          <w:sz w:val="20"/>
          <w:szCs w:val="20"/>
        </w:rPr>
        <w:t xml:space="preserve">lidt </w:t>
      </w:r>
      <w:r w:rsidR="002D7AD7">
        <w:rPr>
          <w:rFonts w:cstheme="minorHAnsi"/>
          <w:bCs/>
          <w:color w:val="FF0000"/>
          <w:sz w:val="20"/>
          <w:szCs w:val="20"/>
        </w:rPr>
        <w:t>friere</w:t>
      </w:r>
      <w:r w:rsidR="00015850">
        <w:rPr>
          <w:rFonts w:cstheme="minorHAnsi"/>
          <w:bCs/>
          <w:color w:val="FF0000"/>
          <w:sz w:val="20"/>
          <w:szCs w:val="20"/>
        </w:rPr>
        <w:t xml:space="preserve"> i vores fremtidige valg af samarbejdspartner og derfor de eneste-det </w:t>
      </w:r>
      <w:r w:rsidR="002D7AD7">
        <w:rPr>
          <w:rFonts w:cstheme="minorHAnsi"/>
          <w:bCs/>
          <w:color w:val="FF0000"/>
          <w:sz w:val="20"/>
          <w:szCs w:val="20"/>
        </w:rPr>
        <w:t>rigtige</w:t>
      </w:r>
      <w:r w:rsidR="00015850">
        <w:rPr>
          <w:rFonts w:cstheme="minorHAnsi"/>
          <w:bCs/>
          <w:color w:val="FF0000"/>
          <w:sz w:val="20"/>
          <w:szCs w:val="20"/>
        </w:rPr>
        <w:t xml:space="preserve"> svar er blot, at sige at vores ledelse det er op til dem at sikre at vores kunder hele tiden har den rigtige palette at vælge fra, om det hedder det ene stadigvæk eller en dag pludselig noget andet, bar</w:t>
      </w:r>
      <w:r w:rsidR="00E26A26">
        <w:rPr>
          <w:rFonts w:cstheme="minorHAnsi"/>
          <w:bCs/>
          <w:color w:val="FF0000"/>
          <w:sz w:val="20"/>
          <w:szCs w:val="20"/>
        </w:rPr>
        <w:t>e</w:t>
      </w:r>
      <w:r w:rsidR="00015850">
        <w:rPr>
          <w:rFonts w:cstheme="minorHAnsi"/>
          <w:bCs/>
          <w:color w:val="FF0000"/>
          <w:sz w:val="20"/>
          <w:szCs w:val="20"/>
        </w:rPr>
        <w:t xml:space="preserve"> det er det rigtige for kunderne.</w:t>
      </w:r>
    </w:p>
    <w:p w14:paraId="5EA30E98" w14:textId="3C17D535" w:rsidR="00015850" w:rsidRDefault="00015850" w:rsidP="00856ED9">
      <w:pPr>
        <w:rPr>
          <w:rFonts w:cstheme="minorHAnsi"/>
          <w:bCs/>
          <w:color w:val="FF0000"/>
          <w:sz w:val="20"/>
          <w:szCs w:val="20"/>
        </w:rPr>
      </w:pPr>
      <w:r>
        <w:rPr>
          <w:rFonts w:cstheme="minorHAnsi"/>
          <w:bCs/>
          <w:color w:val="FF0000"/>
          <w:sz w:val="20"/>
          <w:szCs w:val="20"/>
        </w:rPr>
        <w:t xml:space="preserve">Så bliver der </w:t>
      </w:r>
      <w:r w:rsidR="002D7AD7">
        <w:rPr>
          <w:rFonts w:cstheme="minorHAnsi"/>
          <w:bCs/>
          <w:color w:val="FF0000"/>
          <w:sz w:val="20"/>
          <w:szCs w:val="20"/>
        </w:rPr>
        <w:t>spurgt</w:t>
      </w:r>
      <w:r>
        <w:rPr>
          <w:rFonts w:cstheme="minorHAnsi"/>
          <w:bCs/>
          <w:color w:val="FF0000"/>
          <w:sz w:val="20"/>
          <w:szCs w:val="20"/>
        </w:rPr>
        <w:t xml:space="preserve"> ind til IT-udvikling af drift og lidt om vi risikerer at blive overhalet af udviklingen. Det er jo sådan, som I forhåbentlig kender til, at Landbobankens IT</w:t>
      </w:r>
      <w:r w:rsidR="00E26A26">
        <w:rPr>
          <w:rFonts w:cstheme="minorHAnsi"/>
          <w:bCs/>
          <w:color w:val="FF0000"/>
          <w:sz w:val="20"/>
          <w:szCs w:val="20"/>
        </w:rPr>
        <w:t>-</w:t>
      </w:r>
      <w:r>
        <w:rPr>
          <w:rFonts w:cstheme="minorHAnsi"/>
          <w:bCs/>
          <w:color w:val="FF0000"/>
          <w:sz w:val="20"/>
          <w:szCs w:val="20"/>
        </w:rPr>
        <w:t>drift udvikles i samarbejde med 6 andre banker i Bankdata. John var lige kort inde på det før. Vores vurdering er, at lige nøjagtig Bankdata er egentlig den dygtigste og bedste platform der findes på det danske marked. Vi tror vi står langt stærkere ved at gøre det i fællesskab med andre stærke aktører istedetfor at forsøge at videreudvikle det selv. Bankdata, bare som et eksempel har lige godt 1000 medarbejdere, som hver dag arbejder for de her 7 banker og i</w:t>
      </w:r>
      <w:r w:rsidR="00E26A26">
        <w:rPr>
          <w:rFonts w:cstheme="minorHAnsi"/>
          <w:bCs/>
          <w:color w:val="FF0000"/>
          <w:sz w:val="20"/>
          <w:szCs w:val="20"/>
        </w:rPr>
        <w:t>n</w:t>
      </w:r>
      <w:r>
        <w:rPr>
          <w:rFonts w:cstheme="minorHAnsi"/>
          <w:bCs/>
          <w:color w:val="FF0000"/>
          <w:sz w:val="20"/>
          <w:szCs w:val="20"/>
        </w:rPr>
        <w:t xml:space="preserve">denfor denne industri, så det er ikke </w:t>
      </w:r>
      <w:r w:rsidR="00567754">
        <w:rPr>
          <w:rFonts w:cstheme="minorHAnsi"/>
          <w:bCs/>
          <w:color w:val="FF0000"/>
          <w:sz w:val="20"/>
          <w:szCs w:val="20"/>
        </w:rPr>
        <w:t xml:space="preserve">noget med, at vi er ude og skal konkurrere med alle andre industrier om medarbejdernes gunst. </w:t>
      </w:r>
    </w:p>
    <w:p w14:paraId="5674D615" w14:textId="3BA9D920" w:rsidR="00567754" w:rsidRDefault="00567754" w:rsidP="00856ED9">
      <w:pPr>
        <w:rPr>
          <w:rFonts w:cstheme="minorHAnsi"/>
          <w:bCs/>
          <w:color w:val="FF0000"/>
          <w:sz w:val="20"/>
          <w:szCs w:val="20"/>
        </w:rPr>
      </w:pPr>
      <w:r>
        <w:rPr>
          <w:rFonts w:cstheme="minorHAnsi"/>
          <w:bCs/>
          <w:color w:val="FF0000"/>
          <w:sz w:val="20"/>
          <w:szCs w:val="20"/>
        </w:rPr>
        <w:t>Vi er tillige medejere af bankdata og der</w:t>
      </w:r>
      <w:r w:rsidR="00E26A26">
        <w:rPr>
          <w:rFonts w:cstheme="minorHAnsi"/>
          <w:bCs/>
          <w:color w:val="FF0000"/>
          <w:sz w:val="20"/>
          <w:szCs w:val="20"/>
        </w:rPr>
        <w:t>f</w:t>
      </w:r>
      <w:r>
        <w:rPr>
          <w:rFonts w:cstheme="minorHAnsi"/>
          <w:bCs/>
          <w:color w:val="FF0000"/>
          <w:sz w:val="20"/>
          <w:szCs w:val="20"/>
        </w:rPr>
        <w:t xml:space="preserve">or har vi jo en stærk indflydelse </w:t>
      </w:r>
      <w:r w:rsidR="00E26A26">
        <w:rPr>
          <w:rFonts w:cstheme="minorHAnsi"/>
          <w:bCs/>
          <w:color w:val="FF0000"/>
          <w:sz w:val="20"/>
          <w:szCs w:val="20"/>
        </w:rPr>
        <w:t xml:space="preserve">på </w:t>
      </w:r>
      <w:r>
        <w:rPr>
          <w:rFonts w:cstheme="minorHAnsi"/>
          <w:bCs/>
          <w:color w:val="FF0000"/>
          <w:sz w:val="20"/>
          <w:szCs w:val="20"/>
        </w:rPr>
        <w:t xml:space="preserve">både samarbejdet og hvilke løsninger de laver og hvis man gr det op i tal, så har jeg læst mig til, at en tredjedel af alle danskere de bruger faktisk et eller andet indenfor Bankdata hver dag, og mere end 200.000 virksomheder, så det er en stor central og de er ganske dygtige og det er klart og det er klart der vi kan blive ved at udvikle os. Vi har også haft den fornøjelse, at John Fisker er blevet formand for Bankdata, så vi har ganske kraftig indvirkning på den måde de driver Bankdata på og den måde den udvikles på. </w:t>
      </w:r>
    </w:p>
    <w:p w14:paraId="46262F45" w14:textId="28504913" w:rsidR="00856ED9" w:rsidRDefault="00856ED9" w:rsidP="00856ED9">
      <w:pPr>
        <w:autoSpaceDE w:val="0"/>
        <w:autoSpaceDN w:val="0"/>
        <w:adjustRightInd w:val="0"/>
        <w:spacing w:after="0" w:line="240" w:lineRule="auto"/>
        <w:rPr>
          <w:rFonts w:cstheme="minorHAnsi"/>
          <w:b/>
          <w:bCs/>
          <w:color w:val="1F3864" w:themeColor="accent1" w:themeShade="80"/>
        </w:rPr>
      </w:pPr>
      <w:r>
        <w:rPr>
          <w:rFonts w:cstheme="minorHAnsi"/>
          <w:b/>
          <w:bCs/>
          <w:color w:val="1F3864" w:themeColor="accent1" w:themeShade="80"/>
        </w:rPr>
        <w:t>Generalforsamlingen var i år igen fysisk med ca. 1</w:t>
      </w:r>
      <w:r>
        <w:rPr>
          <w:rFonts w:cstheme="minorHAnsi"/>
          <w:b/>
          <w:bCs/>
          <w:color w:val="1F3864" w:themeColor="accent1" w:themeShade="80"/>
        </w:rPr>
        <w:t>650</w:t>
      </w:r>
      <w:r>
        <w:rPr>
          <w:rFonts w:cstheme="minorHAnsi"/>
          <w:b/>
          <w:bCs/>
          <w:color w:val="1F3864" w:themeColor="accent1" w:themeShade="80"/>
        </w:rPr>
        <w:t xml:space="preserve"> deltagere, ligesom den sædvanlige spisning efter generalforsamlingen også var der igen.    </w:t>
      </w:r>
      <w:r w:rsidRPr="00130DC0">
        <w:rPr>
          <w:rFonts w:cstheme="minorHAnsi"/>
          <w:b/>
          <w:bCs/>
          <w:color w:val="1F3864" w:themeColor="accent1" w:themeShade="80"/>
        </w:rPr>
        <w:t xml:space="preserve"> </w:t>
      </w:r>
    </w:p>
    <w:p w14:paraId="41F040D5" w14:textId="77777777" w:rsidR="00856ED9" w:rsidRPr="00130DC0" w:rsidRDefault="00856ED9" w:rsidP="00856ED9">
      <w:pPr>
        <w:autoSpaceDE w:val="0"/>
        <w:autoSpaceDN w:val="0"/>
        <w:adjustRightInd w:val="0"/>
        <w:spacing w:after="0" w:line="240" w:lineRule="auto"/>
        <w:rPr>
          <w:rFonts w:cstheme="minorHAnsi"/>
          <w:color w:val="1F3864" w:themeColor="accent1" w:themeShade="80"/>
        </w:rPr>
      </w:pPr>
    </w:p>
    <w:p w14:paraId="38F41242" w14:textId="77777777" w:rsidR="00856ED9" w:rsidRDefault="00856ED9" w:rsidP="00856ED9">
      <w:pPr>
        <w:autoSpaceDE w:val="0"/>
        <w:autoSpaceDN w:val="0"/>
        <w:adjustRightInd w:val="0"/>
        <w:spacing w:after="0" w:line="240" w:lineRule="auto"/>
        <w:rPr>
          <w:rFonts w:cstheme="minorHAnsi"/>
          <w:b/>
          <w:bCs/>
          <w:color w:val="1F3864" w:themeColor="accent1" w:themeShade="80"/>
        </w:rPr>
      </w:pPr>
      <w:r w:rsidRPr="00130DC0">
        <w:rPr>
          <w:rFonts w:cstheme="minorHAnsi"/>
          <w:b/>
          <w:bCs/>
          <w:color w:val="1F3864" w:themeColor="accent1" w:themeShade="80"/>
        </w:rPr>
        <w:t xml:space="preserve">Generalforsamlingen forløb planmæssigt, formanden gjorde </w:t>
      </w:r>
      <w:r>
        <w:rPr>
          <w:rFonts w:cstheme="minorHAnsi"/>
          <w:b/>
          <w:bCs/>
          <w:color w:val="1F3864" w:themeColor="accent1" w:themeShade="80"/>
        </w:rPr>
        <w:t xml:space="preserve">det som sædvanlig meget </w:t>
      </w:r>
      <w:r w:rsidRPr="00130DC0">
        <w:rPr>
          <w:rFonts w:cstheme="minorHAnsi"/>
          <w:b/>
          <w:bCs/>
          <w:color w:val="1F3864" w:themeColor="accent1" w:themeShade="80"/>
        </w:rPr>
        <w:t xml:space="preserve">godt og aflagde en informativ og god beretning. John Fisker havde ligeledes en særdeles </w:t>
      </w:r>
      <w:proofErr w:type="spellStart"/>
      <w:r w:rsidRPr="00130DC0">
        <w:rPr>
          <w:rFonts w:cstheme="minorHAnsi"/>
          <w:b/>
          <w:bCs/>
          <w:color w:val="1F3864" w:themeColor="accent1" w:themeShade="80"/>
        </w:rPr>
        <w:t>grun</w:t>
      </w:r>
      <w:r>
        <w:rPr>
          <w:rFonts w:cstheme="minorHAnsi"/>
          <w:b/>
          <w:bCs/>
          <w:color w:val="1F3864" w:themeColor="accent1" w:themeShade="80"/>
        </w:rPr>
        <w:t>-</w:t>
      </w:r>
      <w:r w:rsidRPr="00130DC0">
        <w:rPr>
          <w:rFonts w:cstheme="minorHAnsi"/>
          <w:b/>
          <w:bCs/>
          <w:color w:val="1F3864" w:themeColor="accent1" w:themeShade="80"/>
        </w:rPr>
        <w:t>dig</w:t>
      </w:r>
      <w:proofErr w:type="spellEnd"/>
      <w:r w:rsidRPr="00130DC0">
        <w:rPr>
          <w:rFonts w:cstheme="minorHAnsi"/>
          <w:b/>
          <w:bCs/>
          <w:color w:val="1F3864" w:themeColor="accent1" w:themeShade="80"/>
        </w:rPr>
        <w:t xml:space="preserve"> gennemgang af regnskabet, og om forventningerne til det nye år.  </w:t>
      </w:r>
      <w:r>
        <w:rPr>
          <w:rFonts w:cstheme="minorHAnsi"/>
          <w:b/>
          <w:bCs/>
          <w:color w:val="1F3864" w:themeColor="accent1" w:themeShade="80"/>
        </w:rPr>
        <w:t>S</w:t>
      </w:r>
      <w:r w:rsidRPr="00130DC0">
        <w:rPr>
          <w:rFonts w:cstheme="minorHAnsi"/>
          <w:b/>
          <w:bCs/>
          <w:color w:val="1F3864" w:themeColor="accent1" w:themeShade="80"/>
        </w:rPr>
        <w:t>elvom der igen i år var vedtægtsændringer m.v.</w:t>
      </w:r>
      <w:r>
        <w:rPr>
          <w:rFonts w:cstheme="minorHAnsi"/>
          <w:b/>
          <w:bCs/>
          <w:color w:val="1F3864" w:themeColor="accent1" w:themeShade="80"/>
        </w:rPr>
        <w:t xml:space="preserve"> på dagsordenen</w:t>
      </w:r>
      <w:r w:rsidRPr="00130DC0">
        <w:rPr>
          <w:rFonts w:cstheme="minorHAnsi"/>
          <w:b/>
          <w:bCs/>
          <w:color w:val="1F3864" w:themeColor="accent1" w:themeShade="80"/>
        </w:rPr>
        <w:t xml:space="preserve">, så </w:t>
      </w:r>
      <w:r>
        <w:rPr>
          <w:rFonts w:cstheme="minorHAnsi"/>
          <w:b/>
          <w:bCs/>
          <w:color w:val="1F3864" w:themeColor="accent1" w:themeShade="80"/>
        </w:rPr>
        <w:t xml:space="preserve">foregik </w:t>
      </w:r>
      <w:r w:rsidRPr="00DE6A2B">
        <w:rPr>
          <w:rFonts w:cstheme="minorHAnsi"/>
          <w:b/>
          <w:bCs/>
          <w:color w:val="1F3864" w:themeColor="accent1" w:themeShade="80"/>
          <w:u w:val="single"/>
        </w:rPr>
        <w:t>alle</w:t>
      </w:r>
      <w:r w:rsidRPr="00DE6A2B">
        <w:rPr>
          <w:rFonts w:cstheme="minorHAnsi"/>
          <w:color w:val="1F3864" w:themeColor="accent1" w:themeShade="80"/>
        </w:rPr>
        <w:t xml:space="preserve"> </w:t>
      </w:r>
      <w:r>
        <w:rPr>
          <w:rFonts w:cstheme="minorHAnsi"/>
          <w:b/>
          <w:bCs/>
          <w:color w:val="1F3864" w:themeColor="accent1" w:themeShade="80"/>
        </w:rPr>
        <w:t xml:space="preserve">afstemninger igen ved håndsoprækning.  </w:t>
      </w:r>
    </w:p>
    <w:p w14:paraId="066D3084" w14:textId="77777777" w:rsidR="00856ED9" w:rsidRDefault="00856ED9" w:rsidP="00856ED9">
      <w:pPr>
        <w:autoSpaceDE w:val="0"/>
        <w:autoSpaceDN w:val="0"/>
        <w:adjustRightInd w:val="0"/>
        <w:spacing w:after="0" w:line="240" w:lineRule="auto"/>
        <w:rPr>
          <w:rFonts w:cstheme="minorHAnsi"/>
          <w:b/>
          <w:bCs/>
          <w:color w:val="1F3864" w:themeColor="accent1" w:themeShade="80"/>
        </w:rPr>
      </w:pPr>
    </w:p>
    <w:p w14:paraId="25EAF6D2" w14:textId="4F8D2602" w:rsidR="00856ED9" w:rsidRPr="005160DF" w:rsidRDefault="00856ED9" w:rsidP="00856ED9">
      <w:pPr>
        <w:autoSpaceDE w:val="0"/>
        <w:autoSpaceDN w:val="0"/>
        <w:adjustRightInd w:val="0"/>
        <w:spacing w:after="0" w:line="240" w:lineRule="auto"/>
        <w:rPr>
          <w:rFonts w:cstheme="minorHAnsi"/>
          <w:b/>
          <w:bCs/>
          <w:color w:val="1F3864" w:themeColor="accent1" w:themeShade="80"/>
        </w:rPr>
      </w:pPr>
      <w:r>
        <w:rPr>
          <w:rFonts w:cstheme="minorHAnsi"/>
          <w:b/>
          <w:bCs/>
          <w:color w:val="1F3864" w:themeColor="accent1" w:themeShade="80"/>
        </w:rPr>
        <w:t xml:space="preserve">Udover beretning og regnskab var der et indlæg fra ATP, og indlægget fra </w:t>
      </w:r>
      <w:r w:rsidRPr="005160DF">
        <w:rPr>
          <w:rFonts w:cstheme="minorHAnsi"/>
          <w:b/>
          <w:bCs/>
          <w:color w:val="1F3864" w:themeColor="accent1" w:themeShade="80"/>
        </w:rPr>
        <w:t xml:space="preserve">undertegnede </w:t>
      </w:r>
      <w:r>
        <w:rPr>
          <w:rFonts w:cstheme="minorHAnsi"/>
          <w:b/>
          <w:bCs/>
          <w:color w:val="1F3864" w:themeColor="accent1" w:themeShade="80"/>
        </w:rPr>
        <w:t xml:space="preserve">på vegne af </w:t>
      </w:r>
      <w:r w:rsidRPr="005160DF">
        <w:rPr>
          <w:rFonts w:cstheme="minorHAnsi"/>
          <w:b/>
          <w:bCs/>
          <w:color w:val="1F3864" w:themeColor="accent1" w:themeShade="80"/>
        </w:rPr>
        <w:t>DAF</w:t>
      </w:r>
      <w:r>
        <w:rPr>
          <w:rFonts w:cstheme="minorHAnsi"/>
          <w:b/>
          <w:bCs/>
          <w:color w:val="1F3864" w:themeColor="accent1" w:themeShade="80"/>
        </w:rPr>
        <w:t>, samt en kommentar fra en aktionær</w:t>
      </w:r>
      <w:r w:rsidRPr="005160DF">
        <w:rPr>
          <w:rFonts w:cstheme="minorHAnsi"/>
          <w:color w:val="FF0000"/>
        </w:rPr>
        <w:t xml:space="preserve"> </w:t>
      </w:r>
    </w:p>
    <w:p w14:paraId="420B98FA" w14:textId="77777777" w:rsidR="00856ED9" w:rsidRPr="0048676B" w:rsidRDefault="00856ED9" w:rsidP="00856ED9">
      <w:pPr>
        <w:pStyle w:val="Listeafsnit"/>
        <w:autoSpaceDE w:val="0"/>
        <w:autoSpaceDN w:val="0"/>
        <w:adjustRightInd w:val="0"/>
        <w:spacing w:after="0" w:line="240" w:lineRule="auto"/>
        <w:rPr>
          <w:rFonts w:cstheme="minorHAnsi"/>
          <w:b/>
          <w:bCs/>
          <w:color w:val="1F3864" w:themeColor="accent1" w:themeShade="80"/>
        </w:rPr>
      </w:pPr>
      <w:r>
        <w:rPr>
          <w:rFonts w:cstheme="minorHAnsi"/>
          <w:bCs/>
          <w:color w:val="FF0000"/>
        </w:rPr>
        <w:t xml:space="preserve"> </w:t>
      </w:r>
    </w:p>
    <w:p w14:paraId="51F87B9F" w14:textId="7593ABFE" w:rsidR="00856ED9" w:rsidRDefault="00856ED9" w:rsidP="00856ED9">
      <w:pPr>
        <w:autoSpaceDE w:val="0"/>
        <w:autoSpaceDN w:val="0"/>
        <w:adjustRightInd w:val="0"/>
        <w:spacing w:after="0" w:line="240" w:lineRule="auto"/>
        <w:rPr>
          <w:rFonts w:cstheme="minorHAnsi"/>
          <w:b/>
          <w:bCs/>
          <w:color w:val="1F3864" w:themeColor="accent1" w:themeShade="80"/>
        </w:rPr>
      </w:pPr>
      <w:r w:rsidRPr="00130DC0">
        <w:rPr>
          <w:rFonts w:cstheme="minorHAnsi"/>
          <w:b/>
          <w:bCs/>
          <w:color w:val="1F3864" w:themeColor="accent1" w:themeShade="80"/>
        </w:rPr>
        <w:t>Formand</w:t>
      </w:r>
      <w:r>
        <w:rPr>
          <w:rFonts w:cstheme="minorHAnsi"/>
          <w:b/>
          <w:bCs/>
          <w:color w:val="1F3864" w:themeColor="accent1" w:themeShade="80"/>
        </w:rPr>
        <w:t xml:space="preserve"> Martin Krogh Pedersen</w:t>
      </w:r>
      <w:r w:rsidRPr="00130DC0">
        <w:rPr>
          <w:rFonts w:cstheme="minorHAnsi"/>
          <w:b/>
          <w:bCs/>
          <w:color w:val="1F3864" w:themeColor="accent1" w:themeShade="80"/>
        </w:rPr>
        <w:t xml:space="preserve"> takkede for </w:t>
      </w:r>
      <w:r>
        <w:rPr>
          <w:rFonts w:cstheme="minorHAnsi"/>
          <w:b/>
          <w:bCs/>
          <w:color w:val="1F3864" w:themeColor="accent1" w:themeShade="80"/>
        </w:rPr>
        <w:t xml:space="preserve">mit </w:t>
      </w:r>
      <w:r w:rsidRPr="00130DC0">
        <w:rPr>
          <w:rFonts w:cstheme="minorHAnsi"/>
          <w:b/>
          <w:bCs/>
          <w:color w:val="1F3864" w:themeColor="accent1" w:themeShade="80"/>
        </w:rPr>
        <w:t xml:space="preserve">indlæg, og for </w:t>
      </w:r>
      <w:r>
        <w:rPr>
          <w:rFonts w:cstheme="minorHAnsi"/>
          <w:b/>
          <w:bCs/>
          <w:color w:val="1F3864" w:themeColor="accent1" w:themeShade="80"/>
        </w:rPr>
        <w:t xml:space="preserve">de pæne ord og </w:t>
      </w:r>
      <w:r w:rsidRPr="00130DC0">
        <w:rPr>
          <w:rFonts w:cstheme="minorHAnsi"/>
          <w:b/>
          <w:bCs/>
          <w:color w:val="1F3864" w:themeColor="accent1" w:themeShade="80"/>
        </w:rPr>
        <w:t>ros</w:t>
      </w:r>
      <w:r>
        <w:rPr>
          <w:rFonts w:cstheme="minorHAnsi"/>
          <w:b/>
          <w:bCs/>
          <w:color w:val="1F3864" w:themeColor="accent1" w:themeShade="80"/>
        </w:rPr>
        <w:t xml:space="preserve">er om banken. Han gav også igen i år fyldige svar, som står </w:t>
      </w:r>
      <w:r>
        <w:rPr>
          <w:rFonts w:cstheme="minorHAnsi"/>
          <w:b/>
          <w:bCs/>
          <w:color w:val="1F3864" w:themeColor="accent1" w:themeShade="80"/>
        </w:rPr>
        <w:t xml:space="preserve">samlet efter </w:t>
      </w:r>
      <w:r>
        <w:rPr>
          <w:rFonts w:cstheme="minorHAnsi"/>
          <w:b/>
          <w:bCs/>
          <w:color w:val="1F3864" w:themeColor="accent1" w:themeShade="80"/>
        </w:rPr>
        <w:t>spørgsmålene</w:t>
      </w:r>
      <w:r>
        <w:rPr>
          <w:rFonts w:cstheme="minorHAnsi"/>
          <w:b/>
          <w:bCs/>
          <w:color w:val="1F3864" w:themeColor="accent1" w:themeShade="80"/>
        </w:rPr>
        <w:t xml:space="preserve">, fordi der var sammenfald imellem flere af spørgsmålene fra ATP og os. </w:t>
      </w:r>
      <w:r>
        <w:rPr>
          <w:rFonts w:cstheme="minorHAnsi"/>
          <w:b/>
          <w:bCs/>
          <w:color w:val="1F3864" w:themeColor="accent1" w:themeShade="80"/>
        </w:rPr>
        <w:t xml:space="preserve">  </w:t>
      </w:r>
    </w:p>
    <w:p w14:paraId="44AB6392" w14:textId="77777777" w:rsidR="00856ED9" w:rsidRDefault="00856ED9" w:rsidP="00856ED9">
      <w:pPr>
        <w:autoSpaceDE w:val="0"/>
        <w:autoSpaceDN w:val="0"/>
        <w:adjustRightInd w:val="0"/>
        <w:spacing w:after="0" w:line="240" w:lineRule="auto"/>
        <w:rPr>
          <w:rFonts w:cstheme="minorHAnsi"/>
          <w:b/>
          <w:bCs/>
          <w:color w:val="1F3864" w:themeColor="accent1" w:themeShade="80"/>
        </w:rPr>
      </w:pPr>
    </w:p>
    <w:p w14:paraId="7E17A596" w14:textId="3315C133" w:rsidR="00856ED9" w:rsidRDefault="00856ED9" w:rsidP="00856ED9">
      <w:pPr>
        <w:autoSpaceDE w:val="0"/>
        <w:autoSpaceDN w:val="0"/>
        <w:adjustRightInd w:val="0"/>
        <w:spacing w:after="0" w:line="240" w:lineRule="auto"/>
        <w:rPr>
          <w:rFonts w:cstheme="minorHAnsi"/>
          <w:b/>
          <w:bCs/>
          <w:color w:val="1F3864" w:themeColor="accent1" w:themeShade="80"/>
        </w:rPr>
      </w:pPr>
      <w:r>
        <w:rPr>
          <w:rFonts w:cstheme="minorHAnsi"/>
          <w:b/>
          <w:bCs/>
          <w:color w:val="1F3864" w:themeColor="accent1" w:themeShade="80"/>
        </w:rPr>
        <w:t>Der var igen i år en videooptagelse af generalforsamlingen, som der er et link til h</w:t>
      </w:r>
      <w:r>
        <w:rPr>
          <w:rFonts w:cstheme="minorHAnsi"/>
          <w:b/>
          <w:bCs/>
          <w:color w:val="1F3864" w:themeColor="accent1" w:themeShade="80"/>
        </w:rPr>
        <w:t>er:</w:t>
      </w:r>
    </w:p>
    <w:p w14:paraId="25B2C3C1" w14:textId="503427DA" w:rsidR="00856ED9" w:rsidRDefault="00856ED9" w:rsidP="00856ED9">
      <w:pPr>
        <w:autoSpaceDE w:val="0"/>
        <w:autoSpaceDN w:val="0"/>
        <w:adjustRightInd w:val="0"/>
        <w:spacing w:after="0" w:line="240" w:lineRule="auto"/>
        <w:rPr>
          <w:rFonts w:cstheme="minorHAnsi"/>
          <w:b/>
          <w:bCs/>
          <w:color w:val="1F3864" w:themeColor="accent1" w:themeShade="80"/>
        </w:rPr>
      </w:pPr>
      <w:hyperlink r:id="rId8" w:history="1">
        <w:r w:rsidRPr="00856ED9">
          <w:rPr>
            <w:color w:val="0000FF"/>
            <w:u w:val="single"/>
          </w:rPr>
          <w:t xml:space="preserve">Ordinær generalforsamling den 5. marts 2025 on </w:t>
        </w:r>
        <w:proofErr w:type="spellStart"/>
        <w:r w:rsidRPr="00856ED9">
          <w:rPr>
            <w:color w:val="0000FF"/>
            <w:u w:val="single"/>
          </w:rPr>
          <w:t>Vimeo</w:t>
        </w:r>
        <w:proofErr w:type="spellEnd"/>
      </w:hyperlink>
    </w:p>
    <w:p w14:paraId="6C386B9E" w14:textId="77777777" w:rsidR="00856ED9" w:rsidRDefault="00856ED9" w:rsidP="00856ED9">
      <w:pPr>
        <w:autoSpaceDE w:val="0"/>
        <w:autoSpaceDN w:val="0"/>
        <w:adjustRightInd w:val="0"/>
        <w:spacing w:after="0" w:line="240" w:lineRule="auto"/>
        <w:rPr>
          <w:rFonts w:cstheme="minorHAnsi"/>
          <w:b/>
          <w:bCs/>
          <w:color w:val="1F3864" w:themeColor="accent1" w:themeShade="80"/>
        </w:rPr>
      </w:pPr>
    </w:p>
    <w:p w14:paraId="4CD16800" w14:textId="27CF897E" w:rsidR="00F4277E" w:rsidRDefault="00856ED9" w:rsidP="00C13DDB">
      <w:pPr>
        <w:autoSpaceDE w:val="0"/>
        <w:autoSpaceDN w:val="0"/>
        <w:adjustRightInd w:val="0"/>
        <w:spacing w:after="0" w:line="240" w:lineRule="auto"/>
        <w:rPr>
          <w:rFonts w:ascii="Arial" w:hAnsi="Arial" w:cs="Arial"/>
          <w:sz w:val="20"/>
          <w:szCs w:val="20"/>
        </w:rPr>
      </w:pPr>
      <w:r>
        <w:rPr>
          <w:rFonts w:cstheme="minorHAnsi"/>
          <w:b/>
          <w:bCs/>
          <w:color w:val="1F3864" w:themeColor="accent1" w:themeShade="80"/>
        </w:rPr>
        <w:lastRenderedPageBreak/>
        <w:t xml:space="preserve">Der blev også taget nogle billeder, som har været lagt op på hjemmesiden, herunder et af mig på talerstolen, som er indsat nedenstående. </w:t>
      </w:r>
    </w:p>
    <w:p w14:paraId="3C9EA915" w14:textId="77777777" w:rsidR="00F4277E" w:rsidRDefault="00F4277E" w:rsidP="00636E6F">
      <w:pPr>
        <w:spacing w:after="0" w:line="240" w:lineRule="auto"/>
        <w:rPr>
          <w:rFonts w:ascii="Arial" w:hAnsi="Arial" w:cs="Arial"/>
          <w:sz w:val="20"/>
          <w:szCs w:val="20"/>
        </w:rPr>
      </w:pPr>
    </w:p>
    <w:p w14:paraId="55D60478" w14:textId="77777777" w:rsidR="00C13DDB" w:rsidRDefault="00C13DDB" w:rsidP="00C13DDB">
      <w:pPr>
        <w:pStyle w:val="NormalWeb"/>
      </w:pPr>
      <w:r>
        <w:rPr>
          <w:noProof/>
        </w:rPr>
        <w:drawing>
          <wp:inline distT="0" distB="0" distL="0" distR="0" wp14:anchorId="0E7649D0" wp14:editId="6AFA5859">
            <wp:extent cx="5646420" cy="7086600"/>
            <wp:effectExtent l="0" t="0" r="0"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6420" cy="7086600"/>
                    </a:xfrm>
                    <a:prstGeom prst="rect">
                      <a:avLst/>
                    </a:prstGeom>
                    <a:noFill/>
                    <a:ln>
                      <a:noFill/>
                    </a:ln>
                  </pic:spPr>
                </pic:pic>
              </a:graphicData>
            </a:graphic>
          </wp:inline>
        </w:drawing>
      </w:r>
    </w:p>
    <w:p w14:paraId="1E3D3FAF" w14:textId="77777777" w:rsidR="00F4277E" w:rsidRDefault="00F4277E" w:rsidP="00636E6F">
      <w:pPr>
        <w:spacing w:after="0" w:line="240" w:lineRule="auto"/>
        <w:rPr>
          <w:rFonts w:ascii="Arial" w:hAnsi="Arial" w:cs="Arial"/>
          <w:sz w:val="20"/>
          <w:szCs w:val="20"/>
        </w:rPr>
      </w:pPr>
    </w:p>
    <w:p w14:paraId="38309AEB" w14:textId="77777777" w:rsidR="00F4277E" w:rsidRDefault="00F4277E" w:rsidP="00636E6F">
      <w:pPr>
        <w:spacing w:after="0" w:line="240" w:lineRule="auto"/>
        <w:rPr>
          <w:rFonts w:ascii="Arial" w:hAnsi="Arial" w:cs="Arial"/>
          <w:sz w:val="20"/>
          <w:szCs w:val="20"/>
        </w:rPr>
      </w:pPr>
    </w:p>
    <w:p w14:paraId="77969629" w14:textId="401FFB89" w:rsidR="00AD6DF3" w:rsidRPr="00924721" w:rsidRDefault="00F4277E" w:rsidP="00636E6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4277E">
        <w:rPr>
          <w:rFonts w:ascii="Arial" w:hAnsi="Arial" w:cs="Arial"/>
          <w:sz w:val="16"/>
          <w:szCs w:val="16"/>
        </w:rPr>
        <w:t>Sparringspartner: Klaus Jørgen Sørensen</w:t>
      </w:r>
      <w:r w:rsidR="00AE7D44" w:rsidRPr="00924721">
        <w:rPr>
          <w:rFonts w:ascii="Arial" w:hAnsi="Arial" w:cs="Arial"/>
          <w:sz w:val="20"/>
          <w:szCs w:val="20"/>
        </w:rPr>
        <w:t xml:space="preserve"> </w:t>
      </w:r>
      <w:bookmarkStart w:id="1" w:name="_Hlk158802486"/>
      <w:r w:rsidR="0047074E" w:rsidRPr="00924721">
        <w:rPr>
          <w:rFonts w:ascii="Arial" w:hAnsi="Arial" w:cs="Arial"/>
          <w:sz w:val="20"/>
          <w:szCs w:val="20"/>
        </w:rPr>
        <w:t xml:space="preserve">                         </w:t>
      </w:r>
      <w:r w:rsidR="002C32BE" w:rsidRPr="00924721">
        <w:rPr>
          <w:rFonts w:ascii="Arial" w:hAnsi="Arial" w:cs="Arial"/>
          <w:sz w:val="20"/>
          <w:szCs w:val="20"/>
        </w:rPr>
        <w:tab/>
      </w:r>
      <w:r w:rsidR="002C32BE" w:rsidRPr="00924721">
        <w:rPr>
          <w:rFonts w:ascii="Arial" w:hAnsi="Arial" w:cs="Arial"/>
          <w:sz w:val="20"/>
          <w:szCs w:val="20"/>
        </w:rPr>
        <w:tab/>
      </w:r>
      <w:r w:rsidR="002C32BE" w:rsidRPr="00924721">
        <w:rPr>
          <w:rFonts w:ascii="Arial" w:hAnsi="Arial" w:cs="Arial"/>
          <w:sz w:val="20"/>
          <w:szCs w:val="20"/>
        </w:rPr>
        <w:tab/>
      </w:r>
      <w:r w:rsidR="002C32BE" w:rsidRPr="00924721">
        <w:rPr>
          <w:rFonts w:ascii="Arial" w:hAnsi="Arial" w:cs="Arial"/>
          <w:sz w:val="20"/>
          <w:szCs w:val="20"/>
        </w:rPr>
        <w:tab/>
      </w:r>
      <w:r w:rsidR="002C32BE" w:rsidRPr="00924721">
        <w:rPr>
          <w:rFonts w:ascii="Arial" w:hAnsi="Arial" w:cs="Arial"/>
          <w:sz w:val="20"/>
          <w:szCs w:val="20"/>
        </w:rPr>
        <w:tab/>
      </w:r>
      <w:r w:rsidR="002C32BE" w:rsidRPr="00924721">
        <w:rPr>
          <w:rFonts w:ascii="Arial" w:hAnsi="Arial" w:cs="Arial"/>
          <w:sz w:val="20"/>
          <w:szCs w:val="20"/>
        </w:rPr>
        <w:tab/>
      </w:r>
      <w:r w:rsidR="000A0C08" w:rsidRPr="00924721">
        <w:rPr>
          <w:rFonts w:ascii="Arial" w:hAnsi="Arial" w:cs="Arial"/>
          <w:sz w:val="20"/>
          <w:szCs w:val="20"/>
        </w:rPr>
        <w:t xml:space="preserve"> </w:t>
      </w:r>
      <w:bookmarkEnd w:id="1"/>
      <w:r w:rsidR="000A0C08" w:rsidRPr="00924721">
        <w:rPr>
          <w:rFonts w:ascii="Arial" w:hAnsi="Arial" w:cs="Arial"/>
          <w:sz w:val="20"/>
          <w:szCs w:val="20"/>
        </w:rPr>
        <w:t xml:space="preserve"> </w:t>
      </w:r>
      <w:r w:rsidR="0003495E" w:rsidRPr="00924721">
        <w:rPr>
          <w:rFonts w:ascii="Arial" w:hAnsi="Arial" w:cs="Arial"/>
          <w:sz w:val="20"/>
          <w:szCs w:val="20"/>
        </w:rPr>
        <w:t xml:space="preserve">                   </w:t>
      </w:r>
    </w:p>
    <w:sectPr w:rsidR="00AD6DF3" w:rsidRPr="00924721" w:rsidSect="00BC4C8C">
      <w:headerReference w:type="default" r:id="rId10"/>
      <w:footerReference w:type="default" r:id="rId11"/>
      <w:pgSz w:w="11906" w:h="16838"/>
      <w:pgMar w:top="1701" w:right="1134" w:bottom="1701" w:left="1134"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C8F16" w14:textId="77777777" w:rsidR="0078710D" w:rsidRDefault="0078710D" w:rsidP="000B510D">
      <w:pPr>
        <w:spacing w:after="0" w:line="240" w:lineRule="auto"/>
      </w:pPr>
      <w:r>
        <w:separator/>
      </w:r>
    </w:p>
  </w:endnote>
  <w:endnote w:type="continuationSeparator" w:id="0">
    <w:p w14:paraId="506D7F96" w14:textId="77777777" w:rsidR="0078710D" w:rsidRDefault="0078710D" w:rsidP="000B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dbank">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F577" w14:textId="77777777" w:rsidR="000B510D" w:rsidRPr="006E0289" w:rsidRDefault="006E0289" w:rsidP="006E0289">
    <w:pPr>
      <w:pStyle w:val="Sidefod"/>
      <w:rPr>
        <w:sz w:val="20"/>
        <w:szCs w:val="20"/>
      </w:rPr>
    </w:pPr>
    <w:r>
      <w:rPr>
        <w:sz w:val="20"/>
        <w:szCs w:val="20"/>
      </w:rPr>
      <w:tab/>
    </w:r>
    <w:r w:rsidR="00590C02" w:rsidRPr="00590C02">
      <w:rPr>
        <w:noProof/>
      </w:rPr>
      <w:drawing>
        <wp:inline distT="0" distB="0" distL="0" distR="0" wp14:anchorId="2AAA27A2" wp14:editId="5CBF3715">
          <wp:extent cx="148095" cy="203200"/>
          <wp:effectExtent l="0" t="0" r="4445" b="635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5" cy="211638"/>
                  </a:xfrm>
                  <a:prstGeom prst="rect">
                    <a:avLst/>
                  </a:prstGeom>
                  <a:noFill/>
                  <a:ln>
                    <a:noFill/>
                  </a:ln>
                </pic:spPr>
              </pic:pic>
            </a:graphicData>
          </a:graphic>
        </wp:inline>
      </w:drawing>
    </w:r>
    <w:r w:rsidR="00590C02">
      <w:rPr>
        <w:sz w:val="20"/>
        <w:szCs w:val="20"/>
      </w:rPr>
      <w:t xml:space="preserve"> </w:t>
    </w:r>
    <w:r w:rsidR="00E036D4" w:rsidRPr="00E036D4">
      <w:rPr>
        <w:rFonts w:ascii="Times New Roman" w:hAnsi="Times New Roman" w:cs="Times New Roman"/>
        <w:sz w:val="28"/>
        <w:szCs w:val="28"/>
      </w:rPr>
      <w:t xml:space="preserve">Dansk Aktionærforening </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C0770" w14:textId="77777777" w:rsidR="0078710D" w:rsidRDefault="0078710D" w:rsidP="000B510D">
      <w:pPr>
        <w:spacing w:after="0" w:line="240" w:lineRule="auto"/>
      </w:pPr>
      <w:r>
        <w:separator/>
      </w:r>
    </w:p>
  </w:footnote>
  <w:footnote w:type="continuationSeparator" w:id="0">
    <w:p w14:paraId="5C143F52" w14:textId="77777777" w:rsidR="0078710D" w:rsidRDefault="0078710D" w:rsidP="000B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4D25A" w14:textId="6B4630A1" w:rsidR="00590C02" w:rsidRDefault="0068734E">
    <w:pPr>
      <w:pStyle w:val="Sidehoved"/>
      <w:rPr>
        <w:sz w:val="24"/>
        <w:szCs w:val="24"/>
      </w:rPr>
    </w:pPr>
    <w:r w:rsidRPr="0068734E">
      <w:rPr>
        <w:sz w:val="24"/>
        <w:szCs w:val="24"/>
      </w:rPr>
      <w:t xml:space="preserve">Ringkjøbing Landbobank A/S       Generalforsamling </w:t>
    </w:r>
    <w:r w:rsidR="00384885">
      <w:rPr>
        <w:sz w:val="24"/>
        <w:szCs w:val="24"/>
      </w:rPr>
      <w:t xml:space="preserve">5. marts </w:t>
    </w:r>
    <w:r w:rsidR="006A6A1A">
      <w:rPr>
        <w:sz w:val="24"/>
        <w:szCs w:val="24"/>
      </w:rPr>
      <w:t>202</w:t>
    </w:r>
    <w:r w:rsidR="00384885">
      <w:rPr>
        <w:sz w:val="24"/>
        <w:szCs w:val="24"/>
      </w:rPr>
      <w:t>5</w:t>
    </w:r>
    <w:r w:rsidRPr="0068734E">
      <w:rPr>
        <w:sz w:val="24"/>
        <w:szCs w:val="24"/>
      </w:rPr>
      <w:t xml:space="preserve">       Ove Jensen</w:t>
    </w:r>
  </w:p>
  <w:p w14:paraId="26767A8C" w14:textId="77777777" w:rsidR="0051195F" w:rsidRDefault="0051195F">
    <w:pPr>
      <w:pStyle w:val="Sidehoved"/>
      <w:rPr>
        <w:sz w:val="16"/>
        <w:szCs w:val="16"/>
      </w:rPr>
    </w:pPr>
    <w:r>
      <w:rPr>
        <w:sz w:val="24"/>
        <w:szCs w:val="24"/>
      </w:rPr>
      <w:tab/>
    </w:r>
    <w:r>
      <w:rPr>
        <w:sz w:val="24"/>
        <w:szCs w:val="24"/>
      </w:rPr>
      <w:tab/>
    </w:r>
    <w:hyperlink r:id="rId1" w:history="1">
      <w:r w:rsidRPr="00360EA4">
        <w:rPr>
          <w:rStyle w:val="Hyperlink"/>
          <w:sz w:val="16"/>
          <w:szCs w:val="16"/>
        </w:rPr>
        <w:t>ovj@privat.tele.dk</w:t>
      </w:r>
    </w:hyperlink>
  </w:p>
  <w:p w14:paraId="2A481B03" w14:textId="77777777" w:rsidR="0051195F" w:rsidRPr="0051195F" w:rsidRDefault="0051195F">
    <w:pPr>
      <w:pStyle w:val="Sidehoved"/>
      <w:rPr>
        <w:sz w:val="16"/>
        <w:szCs w:val="16"/>
      </w:rPr>
    </w:pPr>
    <w:r>
      <w:rPr>
        <w:sz w:val="16"/>
        <w:szCs w:val="16"/>
      </w:rPr>
      <w:tab/>
    </w:r>
    <w:r>
      <w:rPr>
        <w:sz w:val="16"/>
        <w:szCs w:val="16"/>
      </w:rPr>
      <w:tab/>
      <w:t>21616810</w:t>
    </w:r>
  </w:p>
  <w:p w14:paraId="2B4106E0" w14:textId="77777777" w:rsidR="00590C02" w:rsidRPr="0068734E" w:rsidRDefault="00590C02">
    <w:pPr>
      <w:pStyle w:val="Sidehoved"/>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7A7F"/>
    <w:multiLevelType w:val="hybridMultilevel"/>
    <w:tmpl w:val="EBA2336A"/>
    <w:lvl w:ilvl="0" w:tplc="0406000F">
      <w:start w:val="1"/>
      <w:numFmt w:val="decimal"/>
      <w:lvlText w:val="%1."/>
      <w:lvlJc w:val="left"/>
      <w:pPr>
        <w:ind w:left="720" w:hanging="360"/>
      </w:pPr>
      <w:rPr>
        <w:rFonts w:hint="default"/>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577CF1"/>
    <w:multiLevelType w:val="hybridMultilevel"/>
    <w:tmpl w:val="2C9E03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D4C793F"/>
    <w:multiLevelType w:val="hybridMultilevel"/>
    <w:tmpl w:val="4C585EB8"/>
    <w:lvl w:ilvl="0" w:tplc="4D149176">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1273205"/>
    <w:multiLevelType w:val="hybridMultilevel"/>
    <w:tmpl w:val="4C2CC6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2E3790"/>
    <w:multiLevelType w:val="hybridMultilevel"/>
    <w:tmpl w:val="E7FAE2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5BF5959"/>
    <w:multiLevelType w:val="hybridMultilevel"/>
    <w:tmpl w:val="5F580FD8"/>
    <w:lvl w:ilvl="0" w:tplc="7A78E4A6">
      <w:start w:val="1"/>
      <w:numFmt w:val="decimal"/>
      <w:lvlText w:val="%1."/>
      <w:lvlJc w:val="left"/>
      <w:pPr>
        <w:ind w:left="720" w:hanging="360"/>
      </w:pPr>
      <w:rPr>
        <w:rFonts w:eastAsiaTheme="majorEastAsia" w:cstheme="minorHAnsi" w:hint="default"/>
        <w:i w:val="0"/>
        <w:sz w:val="20"/>
        <w:u w:val="no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B7C2AFA"/>
    <w:multiLevelType w:val="hybridMultilevel"/>
    <w:tmpl w:val="3C303B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0975F1E"/>
    <w:multiLevelType w:val="hybridMultilevel"/>
    <w:tmpl w:val="88E89A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65586264">
    <w:abstractNumId w:val="3"/>
  </w:num>
  <w:num w:numId="2" w16cid:durableId="580677920">
    <w:abstractNumId w:val="1"/>
  </w:num>
  <w:num w:numId="3" w16cid:durableId="1568417362">
    <w:abstractNumId w:val="6"/>
  </w:num>
  <w:num w:numId="4" w16cid:durableId="1241670285">
    <w:abstractNumId w:val="4"/>
  </w:num>
  <w:num w:numId="5" w16cid:durableId="2100371809">
    <w:abstractNumId w:val="2"/>
  </w:num>
  <w:num w:numId="6" w16cid:durableId="1110126309">
    <w:abstractNumId w:val="7"/>
  </w:num>
  <w:num w:numId="7" w16cid:durableId="725758739">
    <w:abstractNumId w:val="0"/>
  </w:num>
  <w:num w:numId="8" w16cid:durableId="2073699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81"/>
    <w:rsid w:val="00004C35"/>
    <w:rsid w:val="000050E7"/>
    <w:rsid w:val="00010BF6"/>
    <w:rsid w:val="00015850"/>
    <w:rsid w:val="00016081"/>
    <w:rsid w:val="00016722"/>
    <w:rsid w:val="000177F2"/>
    <w:rsid w:val="00020C31"/>
    <w:rsid w:val="00024BB3"/>
    <w:rsid w:val="0003495E"/>
    <w:rsid w:val="0003575B"/>
    <w:rsid w:val="000525A9"/>
    <w:rsid w:val="0005504D"/>
    <w:rsid w:val="00055AB6"/>
    <w:rsid w:val="00056560"/>
    <w:rsid w:val="00062188"/>
    <w:rsid w:val="00062293"/>
    <w:rsid w:val="000644C3"/>
    <w:rsid w:val="00076116"/>
    <w:rsid w:val="000808A0"/>
    <w:rsid w:val="000815BC"/>
    <w:rsid w:val="00093EDC"/>
    <w:rsid w:val="00097FF1"/>
    <w:rsid w:val="000A0A40"/>
    <w:rsid w:val="000A0C08"/>
    <w:rsid w:val="000B1900"/>
    <w:rsid w:val="000B2ECC"/>
    <w:rsid w:val="000B510D"/>
    <w:rsid w:val="000E2531"/>
    <w:rsid w:val="000E395E"/>
    <w:rsid w:val="000F4A3B"/>
    <w:rsid w:val="00116D13"/>
    <w:rsid w:val="001255CD"/>
    <w:rsid w:val="00130949"/>
    <w:rsid w:val="00147394"/>
    <w:rsid w:val="00152555"/>
    <w:rsid w:val="00170FC8"/>
    <w:rsid w:val="00181B91"/>
    <w:rsid w:val="001A0FF7"/>
    <w:rsid w:val="001A6BE5"/>
    <w:rsid w:val="001B4CEF"/>
    <w:rsid w:val="001C7441"/>
    <w:rsid w:val="001E34F5"/>
    <w:rsid w:val="002022FA"/>
    <w:rsid w:val="0020788B"/>
    <w:rsid w:val="002121FF"/>
    <w:rsid w:val="00222162"/>
    <w:rsid w:val="00222731"/>
    <w:rsid w:val="00232343"/>
    <w:rsid w:val="002371B5"/>
    <w:rsid w:val="00254A13"/>
    <w:rsid w:val="00263C75"/>
    <w:rsid w:val="00265DC8"/>
    <w:rsid w:val="002815D2"/>
    <w:rsid w:val="002836EF"/>
    <w:rsid w:val="00291E85"/>
    <w:rsid w:val="002A46D9"/>
    <w:rsid w:val="002B7A02"/>
    <w:rsid w:val="002C05B4"/>
    <w:rsid w:val="002C32BE"/>
    <w:rsid w:val="002C44F0"/>
    <w:rsid w:val="002D1A99"/>
    <w:rsid w:val="002D5A1D"/>
    <w:rsid w:val="002D7AD7"/>
    <w:rsid w:val="002E0D76"/>
    <w:rsid w:val="002E11D2"/>
    <w:rsid w:val="002E4E9B"/>
    <w:rsid w:val="00302503"/>
    <w:rsid w:val="00303150"/>
    <w:rsid w:val="003077E4"/>
    <w:rsid w:val="003119C8"/>
    <w:rsid w:val="00331951"/>
    <w:rsid w:val="0033261D"/>
    <w:rsid w:val="00333C04"/>
    <w:rsid w:val="003401B8"/>
    <w:rsid w:val="00342E39"/>
    <w:rsid w:val="00356CB0"/>
    <w:rsid w:val="0035714F"/>
    <w:rsid w:val="00362747"/>
    <w:rsid w:val="00372A02"/>
    <w:rsid w:val="003731C1"/>
    <w:rsid w:val="00384885"/>
    <w:rsid w:val="003B1098"/>
    <w:rsid w:val="003C44A6"/>
    <w:rsid w:val="003C5997"/>
    <w:rsid w:val="003C7013"/>
    <w:rsid w:val="003D0F50"/>
    <w:rsid w:val="003D1E55"/>
    <w:rsid w:val="003D4E31"/>
    <w:rsid w:val="003D5A75"/>
    <w:rsid w:val="003E0976"/>
    <w:rsid w:val="003F0AAB"/>
    <w:rsid w:val="003F72FA"/>
    <w:rsid w:val="00404C66"/>
    <w:rsid w:val="00407EA3"/>
    <w:rsid w:val="00422D49"/>
    <w:rsid w:val="00431BE7"/>
    <w:rsid w:val="00432B3D"/>
    <w:rsid w:val="0043304A"/>
    <w:rsid w:val="00434729"/>
    <w:rsid w:val="0043718E"/>
    <w:rsid w:val="004437BA"/>
    <w:rsid w:val="00452F9D"/>
    <w:rsid w:val="004546B5"/>
    <w:rsid w:val="004557C2"/>
    <w:rsid w:val="00460A20"/>
    <w:rsid w:val="004619E4"/>
    <w:rsid w:val="00467F95"/>
    <w:rsid w:val="0047074E"/>
    <w:rsid w:val="00472583"/>
    <w:rsid w:val="00481F1F"/>
    <w:rsid w:val="00495A6C"/>
    <w:rsid w:val="004A4685"/>
    <w:rsid w:val="004B4035"/>
    <w:rsid w:val="004C1A42"/>
    <w:rsid w:val="004C6163"/>
    <w:rsid w:val="004D1323"/>
    <w:rsid w:val="004D3BA6"/>
    <w:rsid w:val="004D3C37"/>
    <w:rsid w:val="004F43EB"/>
    <w:rsid w:val="00501DC0"/>
    <w:rsid w:val="0051195F"/>
    <w:rsid w:val="00514306"/>
    <w:rsid w:val="00514ADB"/>
    <w:rsid w:val="00521B1F"/>
    <w:rsid w:val="005227B5"/>
    <w:rsid w:val="00524BAB"/>
    <w:rsid w:val="0052602C"/>
    <w:rsid w:val="00532C9D"/>
    <w:rsid w:val="00535AB7"/>
    <w:rsid w:val="0053630E"/>
    <w:rsid w:val="00564E68"/>
    <w:rsid w:val="00567754"/>
    <w:rsid w:val="00570C3F"/>
    <w:rsid w:val="005754FA"/>
    <w:rsid w:val="00575CE2"/>
    <w:rsid w:val="00584782"/>
    <w:rsid w:val="00590C02"/>
    <w:rsid w:val="005A0BB3"/>
    <w:rsid w:val="005A21AA"/>
    <w:rsid w:val="005A57FC"/>
    <w:rsid w:val="005C067A"/>
    <w:rsid w:val="005C4EA4"/>
    <w:rsid w:val="005D1E50"/>
    <w:rsid w:val="005F2A0E"/>
    <w:rsid w:val="0060151C"/>
    <w:rsid w:val="006055D2"/>
    <w:rsid w:val="00605FB6"/>
    <w:rsid w:val="0061754E"/>
    <w:rsid w:val="00622A1C"/>
    <w:rsid w:val="00625F55"/>
    <w:rsid w:val="00634B9B"/>
    <w:rsid w:val="006363AC"/>
    <w:rsid w:val="00636E6F"/>
    <w:rsid w:val="00643CC8"/>
    <w:rsid w:val="00652193"/>
    <w:rsid w:val="00652675"/>
    <w:rsid w:val="00671293"/>
    <w:rsid w:val="0068734E"/>
    <w:rsid w:val="006926F6"/>
    <w:rsid w:val="006A057B"/>
    <w:rsid w:val="006A6A1A"/>
    <w:rsid w:val="006B32BB"/>
    <w:rsid w:val="006E0289"/>
    <w:rsid w:val="006E568D"/>
    <w:rsid w:val="006E7197"/>
    <w:rsid w:val="006F2CAC"/>
    <w:rsid w:val="007105CE"/>
    <w:rsid w:val="00711136"/>
    <w:rsid w:val="0071795D"/>
    <w:rsid w:val="00726136"/>
    <w:rsid w:val="00727BE7"/>
    <w:rsid w:val="00740CF5"/>
    <w:rsid w:val="00743601"/>
    <w:rsid w:val="00755AA7"/>
    <w:rsid w:val="007620CA"/>
    <w:rsid w:val="00765B1D"/>
    <w:rsid w:val="00777AEC"/>
    <w:rsid w:val="007833D5"/>
    <w:rsid w:val="0078710D"/>
    <w:rsid w:val="007904F8"/>
    <w:rsid w:val="007B1B00"/>
    <w:rsid w:val="007C5A07"/>
    <w:rsid w:val="007D3BB9"/>
    <w:rsid w:val="007D5E03"/>
    <w:rsid w:val="007E3C77"/>
    <w:rsid w:val="007E480A"/>
    <w:rsid w:val="007E4BD6"/>
    <w:rsid w:val="007E6412"/>
    <w:rsid w:val="007F0DB5"/>
    <w:rsid w:val="007F1809"/>
    <w:rsid w:val="0080245D"/>
    <w:rsid w:val="008220DD"/>
    <w:rsid w:val="0082366D"/>
    <w:rsid w:val="0082452F"/>
    <w:rsid w:val="00824A82"/>
    <w:rsid w:val="0083039F"/>
    <w:rsid w:val="008405F4"/>
    <w:rsid w:val="0085098C"/>
    <w:rsid w:val="00851382"/>
    <w:rsid w:val="00851F86"/>
    <w:rsid w:val="00853CE4"/>
    <w:rsid w:val="00856ED9"/>
    <w:rsid w:val="00860181"/>
    <w:rsid w:val="00882689"/>
    <w:rsid w:val="00883020"/>
    <w:rsid w:val="00893679"/>
    <w:rsid w:val="00895139"/>
    <w:rsid w:val="00895DAB"/>
    <w:rsid w:val="008C02A4"/>
    <w:rsid w:val="008D2038"/>
    <w:rsid w:val="008E0CA6"/>
    <w:rsid w:val="008E2941"/>
    <w:rsid w:val="008E6E87"/>
    <w:rsid w:val="008F2D0B"/>
    <w:rsid w:val="00901099"/>
    <w:rsid w:val="009029B3"/>
    <w:rsid w:val="009117A4"/>
    <w:rsid w:val="0092311F"/>
    <w:rsid w:val="00924721"/>
    <w:rsid w:val="00934DB2"/>
    <w:rsid w:val="00940410"/>
    <w:rsid w:val="009441BA"/>
    <w:rsid w:val="00947842"/>
    <w:rsid w:val="009638B9"/>
    <w:rsid w:val="009735F9"/>
    <w:rsid w:val="009821B7"/>
    <w:rsid w:val="00993E47"/>
    <w:rsid w:val="009961C7"/>
    <w:rsid w:val="00996458"/>
    <w:rsid w:val="009969CB"/>
    <w:rsid w:val="009A318F"/>
    <w:rsid w:val="009B4321"/>
    <w:rsid w:val="009B6882"/>
    <w:rsid w:val="009C19E9"/>
    <w:rsid w:val="009D15A4"/>
    <w:rsid w:val="009E6D9F"/>
    <w:rsid w:val="00A03E54"/>
    <w:rsid w:val="00A06EAD"/>
    <w:rsid w:val="00A178CE"/>
    <w:rsid w:val="00A2409F"/>
    <w:rsid w:val="00A34284"/>
    <w:rsid w:val="00A424DF"/>
    <w:rsid w:val="00A45920"/>
    <w:rsid w:val="00A61AC2"/>
    <w:rsid w:val="00A62838"/>
    <w:rsid w:val="00A7226B"/>
    <w:rsid w:val="00A85606"/>
    <w:rsid w:val="00A90217"/>
    <w:rsid w:val="00A91125"/>
    <w:rsid w:val="00AA3232"/>
    <w:rsid w:val="00AA4628"/>
    <w:rsid w:val="00AB0566"/>
    <w:rsid w:val="00AB13B2"/>
    <w:rsid w:val="00AB792B"/>
    <w:rsid w:val="00AC79CE"/>
    <w:rsid w:val="00AD3609"/>
    <w:rsid w:val="00AD6DF3"/>
    <w:rsid w:val="00AE09D7"/>
    <w:rsid w:val="00AE4096"/>
    <w:rsid w:val="00AE7D44"/>
    <w:rsid w:val="00B13662"/>
    <w:rsid w:val="00B24C2E"/>
    <w:rsid w:val="00B560BA"/>
    <w:rsid w:val="00B56D63"/>
    <w:rsid w:val="00B75BC1"/>
    <w:rsid w:val="00B767F2"/>
    <w:rsid w:val="00B970A8"/>
    <w:rsid w:val="00BA31B0"/>
    <w:rsid w:val="00BA7895"/>
    <w:rsid w:val="00BC212F"/>
    <w:rsid w:val="00BC4C8C"/>
    <w:rsid w:val="00BD6E96"/>
    <w:rsid w:val="00BE4EB2"/>
    <w:rsid w:val="00BE5179"/>
    <w:rsid w:val="00C06367"/>
    <w:rsid w:val="00C10ADF"/>
    <w:rsid w:val="00C11C8B"/>
    <w:rsid w:val="00C13DDB"/>
    <w:rsid w:val="00C17569"/>
    <w:rsid w:val="00C518BF"/>
    <w:rsid w:val="00C56357"/>
    <w:rsid w:val="00C62116"/>
    <w:rsid w:val="00C64AB5"/>
    <w:rsid w:val="00C70CAA"/>
    <w:rsid w:val="00C8019B"/>
    <w:rsid w:val="00C80B4C"/>
    <w:rsid w:val="00C80F34"/>
    <w:rsid w:val="00CD0034"/>
    <w:rsid w:val="00CD275C"/>
    <w:rsid w:val="00CF11AB"/>
    <w:rsid w:val="00CF1C73"/>
    <w:rsid w:val="00CF3CE8"/>
    <w:rsid w:val="00CF4DA3"/>
    <w:rsid w:val="00D10EAA"/>
    <w:rsid w:val="00D16786"/>
    <w:rsid w:val="00D22AC0"/>
    <w:rsid w:val="00D2687A"/>
    <w:rsid w:val="00D30533"/>
    <w:rsid w:val="00D328EC"/>
    <w:rsid w:val="00D37DDE"/>
    <w:rsid w:val="00D41F04"/>
    <w:rsid w:val="00D45308"/>
    <w:rsid w:val="00D50064"/>
    <w:rsid w:val="00D57D30"/>
    <w:rsid w:val="00D63D4E"/>
    <w:rsid w:val="00DA2438"/>
    <w:rsid w:val="00DA7180"/>
    <w:rsid w:val="00DC6DCD"/>
    <w:rsid w:val="00DD1BB5"/>
    <w:rsid w:val="00DE107A"/>
    <w:rsid w:val="00DE284D"/>
    <w:rsid w:val="00DE29F8"/>
    <w:rsid w:val="00DE472E"/>
    <w:rsid w:val="00E02F50"/>
    <w:rsid w:val="00E036D4"/>
    <w:rsid w:val="00E10CDA"/>
    <w:rsid w:val="00E17E1F"/>
    <w:rsid w:val="00E21A15"/>
    <w:rsid w:val="00E26A26"/>
    <w:rsid w:val="00E27B8D"/>
    <w:rsid w:val="00E366AC"/>
    <w:rsid w:val="00E468F9"/>
    <w:rsid w:val="00E5364F"/>
    <w:rsid w:val="00E556EB"/>
    <w:rsid w:val="00E576DF"/>
    <w:rsid w:val="00E60DCA"/>
    <w:rsid w:val="00E67CDD"/>
    <w:rsid w:val="00E7002C"/>
    <w:rsid w:val="00E73C80"/>
    <w:rsid w:val="00E84C6D"/>
    <w:rsid w:val="00E84EB9"/>
    <w:rsid w:val="00E9163F"/>
    <w:rsid w:val="00E92849"/>
    <w:rsid w:val="00EA0A78"/>
    <w:rsid w:val="00EA11F5"/>
    <w:rsid w:val="00EA3DC9"/>
    <w:rsid w:val="00EB2A26"/>
    <w:rsid w:val="00EC3804"/>
    <w:rsid w:val="00ED28C2"/>
    <w:rsid w:val="00ED608D"/>
    <w:rsid w:val="00ED6C6A"/>
    <w:rsid w:val="00EE6726"/>
    <w:rsid w:val="00EE75C1"/>
    <w:rsid w:val="00EF5E35"/>
    <w:rsid w:val="00F04206"/>
    <w:rsid w:val="00F120B8"/>
    <w:rsid w:val="00F25265"/>
    <w:rsid w:val="00F30D23"/>
    <w:rsid w:val="00F36063"/>
    <w:rsid w:val="00F426C2"/>
    <w:rsid w:val="00F4277E"/>
    <w:rsid w:val="00F43D3F"/>
    <w:rsid w:val="00F542D8"/>
    <w:rsid w:val="00F65CA7"/>
    <w:rsid w:val="00F673F8"/>
    <w:rsid w:val="00F72125"/>
    <w:rsid w:val="00F85755"/>
    <w:rsid w:val="00F92009"/>
    <w:rsid w:val="00F93A21"/>
    <w:rsid w:val="00F969A5"/>
    <w:rsid w:val="00FA2B71"/>
    <w:rsid w:val="00FA2BF4"/>
    <w:rsid w:val="00FA6B19"/>
    <w:rsid w:val="00FB011A"/>
    <w:rsid w:val="00FB6052"/>
    <w:rsid w:val="00FC0677"/>
    <w:rsid w:val="00FC527E"/>
    <w:rsid w:val="00FD54E8"/>
    <w:rsid w:val="00FD5CEE"/>
    <w:rsid w:val="00FE05CE"/>
    <w:rsid w:val="00FE3FD2"/>
    <w:rsid w:val="00FE7548"/>
    <w:rsid w:val="00FF2AD0"/>
    <w:rsid w:val="00FF40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3E7EA"/>
  <w15:chartTrackingRefBased/>
  <w15:docId w15:val="{CD90BEFD-F8FF-4F8F-A0C5-B74DA268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0565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B51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510D"/>
  </w:style>
  <w:style w:type="paragraph" w:styleId="Sidefod">
    <w:name w:val="footer"/>
    <w:basedOn w:val="Normal"/>
    <w:link w:val="SidefodTegn"/>
    <w:uiPriority w:val="99"/>
    <w:unhideWhenUsed/>
    <w:rsid w:val="000B51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510D"/>
  </w:style>
  <w:style w:type="paragraph" w:customStyle="1" w:styleId="Default">
    <w:name w:val="Default"/>
    <w:rsid w:val="0068734E"/>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222162"/>
    <w:pPr>
      <w:spacing w:line="167" w:lineRule="atLeast"/>
    </w:pPr>
    <w:rPr>
      <w:rFonts w:ascii="Sydbank" w:hAnsi="Sydbank" w:cstheme="minorBidi"/>
      <w:color w:val="auto"/>
    </w:rPr>
  </w:style>
  <w:style w:type="character" w:customStyle="1" w:styleId="A2">
    <w:name w:val="A2"/>
    <w:uiPriority w:val="99"/>
    <w:rsid w:val="00222162"/>
    <w:rPr>
      <w:rFonts w:cs="Sydbank"/>
      <w:color w:val="000000"/>
      <w:sz w:val="16"/>
      <w:szCs w:val="16"/>
    </w:rPr>
  </w:style>
  <w:style w:type="paragraph" w:customStyle="1" w:styleId="Pa4">
    <w:name w:val="Pa4"/>
    <w:basedOn w:val="Default"/>
    <w:next w:val="Default"/>
    <w:uiPriority w:val="99"/>
    <w:rsid w:val="00222162"/>
    <w:pPr>
      <w:spacing w:line="167" w:lineRule="atLeast"/>
    </w:pPr>
    <w:rPr>
      <w:rFonts w:ascii="Sydbank" w:hAnsi="Sydbank" w:cstheme="minorBidi"/>
      <w:color w:val="auto"/>
    </w:rPr>
  </w:style>
  <w:style w:type="paragraph" w:styleId="Markeringsbobletekst">
    <w:name w:val="Balloon Text"/>
    <w:basedOn w:val="Normal"/>
    <w:link w:val="MarkeringsbobletekstTegn"/>
    <w:uiPriority w:val="99"/>
    <w:semiHidden/>
    <w:unhideWhenUsed/>
    <w:rsid w:val="00481F1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81F1F"/>
    <w:rPr>
      <w:rFonts w:ascii="Segoe UI" w:hAnsi="Segoe UI" w:cs="Segoe UI"/>
      <w:sz w:val="18"/>
      <w:szCs w:val="18"/>
    </w:rPr>
  </w:style>
  <w:style w:type="character" w:styleId="Hyperlink">
    <w:name w:val="Hyperlink"/>
    <w:basedOn w:val="Standardskrifttypeiafsnit"/>
    <w:uiPriority w:val="99"/>
    <w:unhideWhenUsed/>
    <w:rsid w:val="0051195F"/>
    <w:rPr>
      <w:color w:val="0563C1" w:themeColor="hyperlink"/>
      <w:u w:val="single"/>
    </w:rPr>
  </w:style>
  <w:style w:type="character" w:styleId="Ulstomtale">
    <w:name w:val="Unresolved Mention"/>
    <w:basedOn w:val="Standardskrifttypeiafsnit"/>
    <w:uiPriority w:val="99"/>
    <w:semiHidden/>
    <w:unhideWhenUsed/>
    <w:rsid w:val="0051195F"/>
    <w:rPr>
      <w:color w:val="605E5C"/>
      <w:shd w:val="clear" w:color="auto" w:fill="E1DFDD"/>
    </w:rPr>
  </w:style>
  <w:style w:type="paragraph" w:styleId="Listeafsnit">
    <w:name w:val="List Paragraph"/>
    <w:basedOn w:val="Normal"/>
    <w:uiPriority w:val="34"/>
    <w:qFormat/>
    <w:rsid w:val="006B32BB"/>
    <w:pPr>
      <w:ind w:left="720"/>
      <w:contextualSpacing/>
    </w:pPr>
  </w:style>
  <w:style w:type="character" w:customStyle="1" w:styleId="Overskrift2Tegn">
    <w:name w:val="Overskrift 2 Tegn"/>
    <w:basedOn w:val="Standardskrifttypeiafsnit"/>
    <w:link w:val="Overskrift2"/>
    <w:uiPriority w:val="9"/>
    <w:rsid w:val="00056560"/>
    <w:rPr>
      <w:rFonts w:asciiTheme="majorHAnsi" w:eastAsiaTheme="majorEastAsia" w:hAnsiTheme="majorHAnsi" w:cstheme="majorBidi"/>
      <w:color w:val="2F5496" w:themeColor="accent1" w:themeShade="BF"/>
      <w:sz w:val="26"/>
      <w:szCs w:val="26"/>
    </w:rPr>
  </w:style>
  <w:style w:type="paragraph" w:styleId="Korrektur">
    <w:name w:val="Revision"/>
    <w:hidden/>
    <w:uiPriority w:val="99"/>
    <w:semiHidden/>
    <w:rsid w:val="006A6A1A"/>
    <w:pPr>
      <w:spacing w:after="0" w:line="240" w:lineRule="auto"/>
    </w:pPr>
  </w:style>
  <w:style w:type="paragraph" w:styleId="NormalWeb">
    <w:name w:val="Normal (Web)"/>
    <w:basedOn w:val="Normal"/>
    <w:uiPriority w:val="99"/>
    <w:semiHidden/>
    <w:unhideWhenUsed/>
    <w:rsid w:val="00FB011A"/>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29150">
      <w:bodyDiv w:val="1"/>
      <w:marLeft w:val="0"/>
      <w:marRight w:val="0"/>
      <w:marTop w:val="0"/>
      <w:marBottom w:val="0"/>
      <w:divBdr>
        <w:top w:val="none" w:sz="0" w:space="0" w:color="auto"/>
        <w:left w:val="none" w:sz="0" w:space="0" w:color="auto"/>
        <w:bottom w:val="none" w:sz="0" w:space="0" w:color="auto"/>
        <w:right w:val="none" w:sz="0" w:space="0" w:color="auto"/>
      </w:divBdr>
    </w:div>
    <w:div w:id="201402260">
      <w:bodyDiv w:val="1"/>
      <w:marLeft w:val="0"/>
      <w:marRight w:val="0"/>
      <w:marTop w:val="0"/>
      <w:marBottom w:val="0"/>
      <w:divBdr>
        <w:top w:val="none" w:sz="0" w:space="0" w:color="auto"/>
        <w:left w:val="none" w:sz="0" w:space="0" w:color="auto"/>
        <w:bottom w:val="none" w:sz="0" w:space="0" w:color="auto"/>
        <w:right w:val="none" w:sz="0" w:space="0" w:color="auto"/>
      </w:divBdr>
    </w:div>
    <w:div w:id="394208026">
      <w:bodyDiv w:val="1"/>
      <w:marLeft w:val="0"/>
      <w:marRight w:val="0"/>
      <w:marTop w:val="0"/>
      <w:marBottom w:val="0"/>
      <w:divBdr>
        <w:top w:val="none" w:sz="0" w:space="0" w:color="auto"/>
        <w:left w:val="none" w:sz="0" w:space="0" w:color="auto"/>
        <w:bottom w:val="none" w:sz="0" w:space="0" w:color="auto"/>
        <w:right w:val="none" w:sz="0" w:space="0" w:color="auto"/>
      </w:divBdr>
    </w:div>
    <w:div w:id="412163533">
      <w:bodyDiv w:val="1"/>
      <w:marLeft w:val="0"/>
      <w:marRight w:val="0"/>
      <w:marTop w:val="0"/>
      <w:marBottom w:val="0"/>
      <w:divBdr>
        <w:top w:val="none" w:sz="0" w:space="0" w:color="auto"/>
        <w:left w:val="none" w:sz="0" w:space="0" w:color="auto"/>
        <w:bottom w:val="none" w:sz="0" w:space="0" w:color="auto"/>
        <w:right w:val="none" w:sz="0" w:space="0" w:color="auto"/>
      </w:divBdr>
    </w:div>
    <w:div w:id="951588775">
      <w:bodyDiv w:val="1"/>
      <w:marLeft w:val="0"/>
      <w:marRight w:val="0"/>
      <w:marTop w:val="0"/>
      <w:marBottom w:val="0"/>
      <w:divBdr>
        <w:top w:val="none" w:sz="0" w:space="0" w:color="auto"/>
        <w:left w:val="none" w:sz="0" w:space="0" w:color="auto"/>
        <w:bottom w:val="none" w:sz="0" w:space="0" w:color="auto"/>
        <w:right w:val="none" w:sz="0" w:space="0" w:color="auto"/>
      </w:divBdr>
    </w:div>
    <w:div w:id="1691908453">
      <w:bodyDiv w:val="1"/>
      <w:marLeft w:val="0"/>
      <w:marRight w:val="0"/>
      <w:marTop w:val="0"/>
      <w:marBottom w:val="0"/>
      <w:divBdr>
        <w:top w:val="none" w:sz="0" w:space="0" w:color="auto"/>
        <w:left w:val="none" w:sz="0" w:space="0" w:color="auto"/>
        <w:bottom w:val="none" w:sz="0" w:space="0" w:color="auto"/>
        <w:right w:val="none" w:sz="0" w:space="0" w:color="auto"/>
      </w:divBdr>
    </w:div>
    <w:div w:id="2012633756">
      <w:bodyDiv w:val="1"/>
      <w:marLeft w:val="0"/>
      <w:marRight w:val="0"/>
      <w:marTop w:val="0"/>
      <w:marBottom w:val="0"/>
      <w:divBdr>
        <w:top w:val="none" w:sz="0" w:space="0" w:color="auto"/>
        <w:left w:val="none" w:sz="0" w:space="0" w:color="auto"/>
        <w:bottom w:val="none" w:sz="0" w:space="0" w:color="auto"/>
        <w:right w:val="none" w:sz="0" w:space="0" w:color="auto"/>
      </w:divBdr>
    </w:div>
    <w:div w:id="20218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10629412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hyperlink" Target="mailto:ovj@privat.tele.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B4FB6-4D45-4FB8-B32A-581B3229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1695</Words>
  <Characters>10341</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 Jensen</dc:creator>
  <cp:keywords/>
  <dc:description/>
  <cp:lastModifiedBy>Ove Jensen</cp:lastModifiedBy>
  <cp:revision>3</cp:revision>
  <cp:lastPrinted>2020-03-03T12:23:00Z</cp:lastPrinted>
  <dcterms:created xsi:type="dcterms:W3CDTF">2025-03-19T16:37:00Z</dcterms:created>
  <dcterms:modified xsi:type="dcterms:W3CDTF">2025-03-19T18:52:00Z</dcterms:modified>
</cp:coreProperties>
</file>