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8B0D" w14:textId="5D1661B0" w:rsidR="00770BCF" w:rsidRDefault="002011F6" w:rsidP="00770BCF">
      <w:pPr>
        <w:spacing w:after="0" w:line="240" w:lineRule="auto"/>
        <w:jc w:val="right"/>
        <w:divId w:val="922490059"/>
        <w:rPr>
          <w:rFonts w:ascii="Calibri" w:eastAsia="Times New Roman" w:hAnsi="Calibri" w:cs="Times New Roman"/>
          <w:color w:val="000000"/>
          <w:kern w:val="0"/>
          <w14:ligatures w14:val="none"/>
        </w:rPr>
      </w:pPr>
      <w:r>
        <w:rPr>
          <w:rFonts w:ascii="Calibri" w:eastAsia="Times New Roman" w:hAnsi="Calibri" w:cs="Times New Roman"/>
          <w:color w:val="000000"/>
          <w:kern w:val="0"/>
          <w14:ligatures w14:val="none"/>
        </w:rPr>
        <w:t>Generalforsamling 14</w:t>
      </w:r>
      <w:r w:rsidR="005B0BB7">
        <w:rPr>
          <w:rFonts w:ascii="Calibri" w:eastAsia="Times New Roman" w:hAnsi="Calibri" w:cs="Times New Roman"/>
          <w:color w:val="000000"/>
          <w:kern w:val="0"/>
          <w14:ligatures w14:val="none"/>
        </w:rPr>
        <w:t>/03 2024</w:t>
      </w:r>
    </w:p>
    <w:p w14:paraId="357BEFA6" w14:textId="77777777" w:rsidR="00770BCF" w:rsidRDefault="00770BCF" w:rsidP="00770BCF">
      <w:pPr>
        <w:spacing w:after="0" w:line="240" w:lineRule="auto"/>
        <w:divId w:val="922490059"/>
        <w:rPr>
          <w:rFonts w:ascii="Calibri" w:eastAsia="Times New Roman" w:hAnsi="Calibri" w:cs="Times New Roman"/>
          <w:color w:val="000000"/>
          <w:kern w:val="0"/>
          <w14:ligatures w14:val="none"/>
        </w:rPr>
      </w:pPr>
    </w:p>
    <w:p w14:paraId="264F9DA6" w14:textId="77777777" w:rsidR="00DC4AD9" w:rsidRDefault="00DC4AD9" w:rsidP="00770BCF">
      <w:pPr>
        <w:spacing w:after="0" w:line="240" w:lineRule="auto"/>
        <w:divId w:val="922490059"/>
        <w:rPr>
          <w:rFonts w:ascii="Calibri" w:eastAsia="Times New Roman" w:hAnsi="Calibri" w:cs="Times New Roman"/>
          <w:color w:val="000000"/>
          <w:kern w:val="0"/>
          <w14:ligatures w14:val="none"/>
        </w:rPr>
      </w:pPr>
    </w:p>
    <w:p w14:paraId="58A05A38" w14:textId="6E412ABF" w:rsidR="005B0BB7" w:rsidRPr="005B0BB7" w:rsidRDefault="005B0BB7" w:rsidP="00770BCF">
      <w:pPr>
        <w:spacing w:after="0" w:line="240" w:lineRule="auto"/>
        <w:divId w:val="922490059"/>
        <w:rPr>
          <w:rFonts w:ascii="Calibri" w:eastAsia="Times New Roman" w:hAnsi="Calibri" w:cs="Times New Roman"/>
          <w:b/>
          <w:bCs/>
          <w:color w:val="000000"/>
          <w:kern w:val="0"/>
          <w14:ligatures w14:val="none"/>
        </w:rPr>
      </w:pPr>
      <w:r w:rsidRPr="005B0BB7">
        <w:rPr>
          <w:rFonts w:ascii="Calibri" w:eastAsia="Times New Roman" w:hAnsi="Calibri" w:cs="Times New Roman"/>
          <w:b/>
          <w:bCs/>
          <w:color w:val="000000"/>
          <w:kern w:val="0"/>
          <w14:ligatures w14:val="none"/>
        </w:rPr>
        <w:t xml:space="preserve">Talepapir fra Dansk Aktionærforening, </w:t>
      </w:r>
      <w:r w:rsidR="0065313F">
        <w:rPr>
          <w:rFonts w:ascii="Calibri" w:eastAsia="Times New Roman" w:hAnsi="Calibri" w:cs="Times New Roman"/>
          <w:b/>
          <w:bCs/>
          <w:color w:val="000000"/>
          <w:kern w:val="0"/>
          <w14:ligatures w14:val="none"/>
        </w:rPr>
        <w:t xml:space="preserve">v. </w:t>
      </w:r>
      <w:r w:rsidRPr="005B0BB7">
        <w:rPr>
          <w:rFonts w:ascii="Calibri" w:eastAsia="Times New Roman" w:hAnsi="Calibri" w:cs="Times New Roman"/>
          <w:b/>
          <w:bCs/>
          <w:color w:val="000000"/>
          <w:kern w:val="0"/>
          <w14:ligatures w14:val="none"/>
        </w:rPr>
        <w:t>direktør Mikael Bak</w:t>
      </w:r>
    </w:p>
    <w:p w14:paraId="48D2A227" w14:textId="77777777" w:rsidR="005B0BB7" w:rsidRPr="005B0BB7" w:rsidRDefault="005B0BB7" w:rsidP="00770BCF">
      <w:pPr>
        <w:spacing w:after="0" w:line="240" w:lineRule="auto"/>
        <w:divId w:val="922490059"/>
        <w:rPr>
          <w:rFonts w:ascii="Calibri" w:eastAsia="Times New Roman" w:hAnsi="Calibri" w:cs="Times New Roman"/>
          <w:b/>
          <w:bCs/>
          <w:color w:val="000000"/>
          <w:kern w:val="0"/>
          <w14:ligatures w14:val="none"/>
        </w:rPr>
      </w:pPr>
    </w:p>
    <w:p w14:paraId="41BB175E" w14:textId="77777777" w:rsidR="005B0BB7" w:rsidRDefault="005B0BB7" w:rsidP="00770BCF">
      <w:pPr>
        <w:spacing w:after="0" w:line="240" w:lineRule="auto"/>
        <w:divId w:val="922490059"/>
        <w:rPr>
          <w:rFonts w:ascii="Calibri" w:eastAsia="Times New Roman" w:hAnsi="Calibri" w:cs="Times New Roman"/>
          <w:color w:val="000000"/>
          <w:kern w:val="0"/>
          <w14:ligatures w14:val="none"/>
        </w:rPr>
      </w:pPr>
    </w:p>
    <w:p w14:paraId="25176882" w14:textId="77777777" w:rsidR="0065313F" w:rsidRDefault="0065313F" w:rsidP="00770BCF">
      <w:pPr>
        <w:spacing w:after="0" w:line="240" w:lineRule="auto"/>
        <w:divId w:val="922490059"/>
        <w:rPr>
          <w:rFonts w:ascii="Calibri" w:eastAsia="Times New Roman" w:hAnsi="Calibri" w:cs="Times New Roman"/>
          <w:color w:val="000000"/>
          <w:kern w:val="0"/>
          <w14:ligatures w14:val="none"/>
        </w:rPr>
      </w:pPr>
    </w:p>
    <w:p w14:paraId="2E49877E" w14:textId="2A2A57ED" w:rsidR="00770BCF" w:rsidRPr="00770BCF" w:rsidRDefault="00770BCF" w:rsidP="00770BCF">
      <w:pPr>
        <w:spacing w:after="0" w:line="240" w:lineRule="auto"/>
        <w:divId w:val="922490059"/>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Tak for ordet. </w:t>
      </w:r>
    </w:p>
    <w:p w14:paraId="55DFBA19" w14:textId="77777777" w:rsidR="00770BCF" w:rsidRPr="00770BCF" w:rsidRDefault="00770BCF" w:rsidP="00770BCF">
      <w:pPr>
        <w:spacing w:after="0" w:line="240" w:lineRule="auto"/>
        <w:divId w:val="1272935678"/>
        <w:rPr>
          <w:rFonts w:ascii="Calibri" w:eastAsia="Times New Roman" w:hAnsi="Calibri" w:cs="Times New Roman"/>
          <w:color w:val="000000"/>
          <w:kern w:val="0"/>
          <w14:ligatures w14:val="none"/>
        </w:rPr>
      </w:pPr>
    </w:p>
    <w:p w14:paraId="485D5367" w14:textId="02BBD9CC" w:rsidR="00770BCF" w:rsidRDefault="00770BCF" w:rsidP="00770BCF">
      <w:pPr>
        <w:spacing w:after="0" w:line="240" w:lineRule="auto"/>
        <w:divId w:val="864254193"/>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A</w:t>
      </w:r>
      <w:r w:rsidR="008E1852">
        <w:rPr>
          <w:rFonts w:ascii="Calibri" w:eastAsia="Times New Roman" w:hAnsi="Calibri" w:cs="Times New Roman"/>
          <w:color w:val="000000"/>
          <w:kern w:val="0"/>
          <w14:ligatures w14:val="none"/>
        </w:rPr>
        <w:t>.P.</w:t>
      </w:r>
      <w:r w:rsidRPr="00770BCF">
        <w:rPr>
          <w:rFonts w:ascii="Calibri" w:eastAsia="Times New Roman" w:hAnsi="Calibri" w:cs="Times New Roman"/>
          <w:color w:val="000000"/>
          <w:kern w:val="0"/>
          <w14:ligatures w14:val="none"/>
        </w:rPr>
        <w:t xml:space="preserve"> Møller-Maersk har i mange år været en dansk folkeaktie</w:t>
      </w:r>
      <w:r w:rsidR="00FD6A1F">
        <w:rPr>
          <w:rFonts w:ascii="Calibri" w:eastAsia="Times New Roman" w:hAnsi="Calibri" w:cs="Times New Roman"/>
          <w:color w:val="000000"/>
          <w:kern w:val="0"/>
          <w14:ligatures w14:val="none"/>
        </w:rPr>
        <w:t>,</w:t>
      </w:r>
      <w:r w:rsidRPr="00770BCF">
        <w:rPr>
          <w:rFonts w:ascii="Calibri" w:eastAsia="Times New Roman" w:hAnsi="Calibri" w:cs="Times New Roman"/>
          <w:color w:val="000000"/>
          <w:kern w:val="0"/>
          <w14:ligatures w14:val="none"/>
        </w:rPr>
        <w:t xml:space="preserve"> </w:t>
      </w:r>
      <w:r w:rsidR="00426F1F">
        <w:rPr>
          <w:rFonts w:ascii="Calibri" w:eastAsia="Times New Roman" w:hAnsi="Calibri" w:cs="Times New Roman"/>
          <w:color w:val="000000"/>
          <w:kern w:val="0"/>
          <w14:ligatures w14:val="none"/>
        </w:rPr>
        <w:t xml:space="preserve">som </w:t>
      </w:r>
      <w:r w:rsidR="00085DBD">
        <w:rPr>
          <w:rFonts w:ascii="Calibri" w:eastAsia="Times New Roman" w:hAnsi="Calibri" w:cs="Times New Roman"/>
          <w:color w:val="000000"/>
          <w:kern w:val="0"/>
          <w14:ligatures w14:val="none"/>
        </w:rPr>
        <w:t xml:space="preserve">har været værdsat af </w:t>
      </w:r>
      <w:r w:rsidR="00EE6367">
        <w:rPr>
          <w:rFonts w:ascii="Calibri" w:eastAsia="Times New Roman" w:hAnsi="Calibri" w:cs="Times New Roman"/>
          <w:color w:val="000000"/>
          <w:kern w:val="0"/>
          <w14:ligatures w14:val="none"/>
        </w:rPr>
        <w:t>de</w:t>
      </w:r>
      <w:r w:rsidRPr="00770BCF">
        <w:rPr>
          <w:rFonts w:ascii="Calibri" w:eastAsia="Times New Roman" w:hAnsi="Calibri" w:cs="Times New Roman"/>
          <w:color w:val="000000"/>
          <w:kern w:val="0"/>
          <w14:ligatures w14:val="none"/>
        </w:rPr>
        <w:t xml:space="preserve"> private </w:t>
      </w:r>
      <w:r w:rsidR="00EB505B">
        <w:rPr>
          <w:rFonts w:ascii="Calibri" w:eastAsia="Times New Roman" w:hAnsi="Calibri" w:cs="Times New Roman"/>
          <w:color w:val="000000"/>
          <w:kern w:val="0"/>
          <w14:ligatures w14:val="none"/>
        </w:rPr>
        <w:t xml:space="preserve">danske </w:t>
      </w:r>
      <w:r w:rsidRPr="00770BCF">
        <w:rPr>
          <w:rFonts w:ascii="Calibri" w:eastAsia="Times New Roman" w:hAnsi="Calibri" w:cs="Times New Roman"/>
          <w:color w:val="000000"/>
          <w:kern w:val="0"/>
          <w14:ligatures w14:val="none"/>
        </w:rPr>
        <w:t xml:space="preserve">investorer rundt om i </w:t>
      </w:r>
      <w:r w:rsidR="00FD0226">
        <w:rPr>
          <w:rFonts w:ascii="Calibri" w:eastAsia="Times New Roman" w:hAnsi="Calibri" w:cs="Times New Roman"/>
          <w:color w:val="000000"/>
          <w:kern w:val="0"/>
          <w14:ligatures w14:val="none"/>
        </w:rPr>
        <w:t xml:space="preserve">hele </w:t>
      </w:r>
      <w:r w:rsidRPr="00770BCF">
        <w:rPr>
          <w:rFonts w:ascii="Calibri" w:eastAsia="Times New Roman" w:hAnsi="Calibri" w:cs="Times New Roman"/>
          <w:color w:val="000000"/>
          <w:kern w:val="0"/>
          <w14:ligatures w14:val="none"/>
        </w:rPr>
        <w:t xml:space="preserve">landet. </w:t>
      </w:r>
      <w:r w:rsidR="000E6202">
        <w:rPr>
          <w:rFonts w:ascii="Calibri" w:eastAsia="Times New Roman" w:hAnsi="Calibri" w:cs="Times New Roman"/>
          <w:color w:val="000000"/>
          <w:kern w:val="0"/>
          <w14:ligatures w14:val="none"/>
        </w:rPr>
        <w:t xml:space="preserve">Samtidig har vi oplevet, at interessen for investering </w:t>
      </w:r>
      <w:r w:rsidR="00E66047">
        <w:rPr>
          <w:rFonts w:ascii="Calibri" w:eastAsia="Times New Roman" w:hAnsi="Calibri" w:cs="Times New Roman"/>
          <w:color w:val="000000"/>
          <w:kern w:val="0"/>
          <w14:ligatures w14:val="none"/>
        </w:rPr>
        <w:t xml:space="preserve">er steget betydeligt i de senere år også i samfundet generelt. </w:t>
      </w:r>
    </w:p>
    <w:p w14:paraId="6A24E29E" w14:textId="77777777" w:rsidR="00E66047" w:rsidRPr="00770BCF" w:rsidRDefault="00E66047" w:rsidP="00770BCF">
      <w:pPr>
        <w:spacing w:after="0" w:line="240" w:lineRule="auto"/>
        <w:divId w:val="864254193"/>
        <w:rPr>
          <w:rFonts w:ascii="Calibri" w:eastAsia="Times New Roman" w:hAnsi="Calibri" w:cs="Times New Roman"/>
          <w:color w:val="000000"/>
          <w:kern w:val="0"/>
          <w14:ligatures w14:val="none"/>
        </w:rPr>
      </w:pPr>
    </w:p>
    <w:p w14:paraId="3F5572CF" w14:textId="598FF170" w:rsidR="00770BCF" w:rsidRPr="00770BCF" w:rsidRDefault="0024652E" w:rsidP="00770BCF">
      <w:pPr>
        <w:spacing w:after="0" w:line="240" w:lineRule="auto"/>
        <w:divId w:val="1779637433"/>
        <w:rPr>
          <w:rFonts w:ascii="Calibri" w:eastAsia="Times New Roman" w:hAnsi="Calibri" w:cs="Times New Roman"/>
          <w:color w:val="000000"/>
          <w:kern w:val="0"/>
          <w14:ligatures w14:val="none"/>
        </w:rPr>
      </w:pPr>
      <w:r>
        <w:rPr>
          <w:rFonts w:ascii="Calibri" w:eastAsia="Times New Roman" w:hAnsi="Calibri" w:cs="Times New Roman"/>
          <w:color w:val="000000"/>
          <w:kern w:val="0"/>
          <w14:ligatures w14:val="none"/>
        </w:rPr>
        <w:t xml:space="preserve">Og netop </w:t>
      </w:r>
      <w:r w:rsidR="00E66047">
        <w:rPr>
          <w:rFonts w:ascii="Calibri" w:eastAsia="Times New Roman" w:hAnsi="Calibri" w:cs="Times New Roman"/>
          <w:color w:val="000000"/>
          <w:kern w:val="0"/>
          <w14:ligatures w14:val="none"/>
        </w:rPr>
        <w:t xml:space="preserve">derfor er </w:t>
      </w:r>
      <w:r w:rsidR="00DC7E9D">
        <w:rPr>
          <w:rFonts w:ascii="Calibri" w:eastAsia="Times New Roman" w:hAnsi="Calibri" w:cs="Times New Roman"/>
          <w:color w:val="000000"/>
          <w:kern w:val="0"/>
          <w14:ligatures w14:val="none"/>
        </w:rPr>
        <w:t xml:space="preserve">sammenspillet </w:t>
      </w:r>
      <w:r w:rsidR="00770BCF" w:rsidRPr="00770BCF">
        <w:rPr>
          <w:rFonts w:ascii="Calibri" w:eastAsia="Times New Roman" w:hAnsi="Calibri" w:cs="Times New Roman"/>
          <w:color w:val="000000"/>
          <w:kern w:val="0"/>
          <w14:ligatures w14:val="none"/>
        </w:rPr>
        <w:t xml:space="preserve">mellem selskab, investorer og samfund vigtigere i dag end nogen sinde før. Også i et </w:t>
      </w:r>
      <w:proofErr w:type="spellStart"/>
      <w:r w:rsidR="00770BCF" w:rsidRPr="00770BCF">
        <w:rPr>
          <w:rFonts w:ascii="Calibri" w:eastAsia="Times New Roman" w:hAnsi="Calibri" w:cs="Times New Roman"/>
          <w:color w:val="000000"/>
          <w:kern w:val="0"/>
          <w14:ligatures w14:val="none"/>
        </w:rPr>
        <w:t>ESG-persepktiv</w:t>
      </w:r>
      <w:proofErr w:type="spellEnd"/>
      <w:r w:rsidR="00770BCF" w:rsidRPr="00770BCF">
        <w:rPr>
          <w:rFonts w:ascii="Calibri" w:eastAsia="Times New Roman" w:hAnsi="Calibri" w:cs="Times New Roman"/>
          <w:color w:val="000000"/>
          <w:kern w:val="0"/>
          <w14:ligatures w14:val="none"/>
        </w:rPr>
        <w:t xml:space="preserve">, hvor "Social </w:t>
      </w:r>
      <w:proofErr w:type="spellStart"/>
      <w:r w:rsidR="00770BCF" w:rsidRPr="00770BCF">
        <w:rPr>
          <w:rFonts w:ascii="Calibri" w:eastAsia="Times New Roman" w:hAnsi="Calibri" w:cs="Times New Roman"/>
          <w:color w:val="000000"/>
          <w:kern w:val="0"/>
          <w14:ligatures w14:val="none"/>
        </w:rPr>
        <w:t>responsibility</w:t>
      </w:r>
      <w:proofErr w:type="spellEnd"/>
      <w:r w:rsidR="00770BCF" w:rsidRPr="00770BCF">
        <w:rPr>
          <w:rFonts w:ascii="Calibri" w:eastAsia="Times New Roman" w:hAnsi="Calibri" w:cs="Times New Roman"/>
          <w:color w:val="000000"/>
          <w:kern w:val="0"/>
          <w14:ligatures w14:val="none"/>
        </w:rPr>
        <w:t>" eller social ansvarlighed må forventes at spille en endnu større rolle i årerne der kommer. Også for A</w:t>
      </w:r>
      <w:r w:rsidR="00E24988">
        <w:rPr>
          <w:rFonts w:ascii="Calibri" w:eastAsia="Times New Roman" w:hAnsi="Calibri" w:cs="Times New Roman"/>
          <w:color w:val="000000"/>
          <w:kern w:val="0"/>
          <w14:ligatures w14:val="none"/>
        </w:rPr>
        <w:t>.P.</w:t>
      </w:r>
      <w:r w:rsidR="00770BCF" w:rsidRPr="00770BCF">
        <w:rPr>
          <w:rFonts w:ascii="Calibri" w:eastAsia="Times New Roman" w:hAnsi="Calibri" w:cs="Times New Roman"/>
          <w:color w:val="000000"/>
          <w:kern w:val="0"/>
          <w14:ligatures w14:val="none"/>
        </w:rPr>
        <w:t xml:space="preserve"> Møller-Mærsk. Så meget desto mere er det beklageligt, ja </w:t>
      </w:r>
      <w:r w:rsidR="00152941">
        <w:rPr>
          <w:rFonts w:ascii="Calibri" w:eastAsia="Times New Roman" w:hAnsi="Calibri" w:cs="Times New Roman"/>
          <w:color w:val="000000"/>
          <w:kern w:val="0"/>
          <w14:ligatures w14:val="none"/>
        </w:rPr>
        <w:t>kritisabelt</w:t>
      </w:r>
      <w:r w:rsidR="00770BCF" w:rsidRPr="00770BCF">
        <w:rPr>
          <w:rFonts w:ascii="Calibri" w:eastAsia="Times New Roman" w:hAnsi="Calibri" w:cs="Times New Roman"/>
          <w:color w:val="000000"/>
          <w:kern w:val="0"/>
          <w14:ligatures w14:val="none"/>
        </w:rPr>
        <w:t>, at A</w:t>
      </w:r>
      <w:r w:rsidR="00516AAF">
        <w:rPr>
          <w:rFonts w:ascii="Calibri" w:eastAsia="Times New Roman" w:hAnsi="Calibri" w:cs="Times New Roman"/>
          <w:color w:val="000000"/>
          <w:kern w:val="0"/>
          <w14:ligatures w14:val="none"/>
        </w:rPr>
        <w:t xml:space="preserve">.P. </w:t>
      </w:r>
      <w:r w:rsidR="00770BCF" w:rsidRPr="00770BCF">
        <w:rPr>
          <w:rFonts w:ascii="Calibri" w:eastAsia="Times New Roman" w:hAnsi="Calibri" w:cs="Times New Roman"/>
          <w:color w:val="000000"/>
          <w:kern w:val="0"/>
          <w14:ligatures w14:val="none"/>
        </w:rPr>
        <w:t>Møller-Maersk har valgt at fastholde, at man kun holder en online generalforsamling, som ikke giver mulighed for at vi mødes ansigt til ansigt</w:t>
      </w:r>
      <w:r w:rsidR="00516AAF">
        <w:rPr>
          <w:rFonts w:ascii="Calibri" w:eastAsia="Times New Roman" w:hAnsi="Calibri" w:cs="Times New Roman"/>
          <w:color w:val="000000"/>
          <w:kern w:val="0"/>
          <w14:ligatures w14:val="none"/>
        </w:rPr>
        <w:t>,</w:t>
      </w:r>
      <w:r w:rsidR="00770BCF" w:rsidRPr="00770BCF">
        <w:rPr>
          <w:rFonts w:ascii="Calibri" w:eastAsia="Times New Roman" w:hAnsi="Calibri" w:cs="Times New Roman"/>
          <w:color w:val="000000"/>
          <w:kern w:val="0"/>
          <w14:ligatures w14:val="none"/>
        </w:rPr>
        <w:t xml:space="preserve"> og får den dialog, som selskabet ellers engang var frontkæmper for. Lad mig indledningsvis bede ledelsen om at uddybe, om det er korrekt forstået, at muligheden for at afholde en ren digital generalforsamling blev indført i sin tid i forbindelse med Covid-19 begrænsningerne, som en nødretsforanstaltning? Fra Dansk Aktionærforening ærgrer vi os - ligesom jeg ved en del større investorer også gør - over, at man ikke hos et selskab af AP Møller Maersk størrelse, og med den betydning man har i det danske samfund kan finde ressourcer til at holde en kombineret fysisk og digital generalforsamling. Vi håber på, at det igen kan ske fra 2025 i et format der peger fremad, og for eksempel lige som Novo Nordisk indeholder både en generalforsamling og et uddybende aktionærmøde.   </w:t>
      </w:r>
    </w:p>
    <w:p w14:paraId="4C223841" w14:textId="77777777" w:rsidR="00770BCF" w:rsidRPr="00770BCF" w:rsidRDefault="00770BCF" w:rsidP="00770BCF">
      <w:pPr>
        <w:spacing w:after="0" w:line="240" w:lineRule="auto"/>
        <w:divId w:val="22442190"/>
        <w:rPr>
          <w:rFonts w:ascii="Calibri" w:eastAsia="Times New Roman" w:hAnsi="Calibri" w:cs="Times New Roman"/>
          <w:color w:val="000000"/>
          <w:kern w:val="0"/>
          <w14:ligatures w14:val="none"/>
        </w:rPr>
      </w:pPr>
    </w:p>
    <w:p w14:paraId="57D4F346" w14:textId="6407DDEC" w:rsidR="00770BCF" w:rsidRDefault="00770BCF" w:rsidP="00770BCF">
      <w:pPr>
        <w:spacing w:after="0" w:line="240" w:lineRule="auto"/>
        <w:divId w:val="957106060"/>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Lad mig gå over til mine kommentarer til beretningen. Først og fremmest tak til ledelsen og alle de mange ansatte for en stor indsats i 2023, og</w:t>
      </w:r>
      <w:r w:rsidR="00EB40AA">
        <w:rPr>
          <w:rFonts w:ascii="Calibri" w:eastAsia="Times New Roman" w:hAnsi="Calibri" w:cs="Times New Roman"/>
          <w:color w:val="000000"/>
          <w:kern w:val="0"/>
          <w14:ligatures w14:val="none"/>
        </w:rPr>
        <w:t xml:space="preserve"> tak</w:t>
      </w:r>
      <w:r w:rsidRPr="00770BCF">
        <w:rPr>
          <w:rFonts w:ascii="Calibri" w:eastAsia="Times New Roman" w:hAnsi="Calibri" w:cs="Times New Roman"/>
          <w:color w:val="000000"/>
          <w:kern w:val="0"/>
          <w14:ligatures w14:val="none"/>
        </w:rPr>
        <w:t xml:space="preserve"> for en grundig rapportering om udviklingen gennem året. Det er værdsat. </w:t>
      </w:r>
    </w:p>
    <w:p w14:paraId="616AFEF3" w14:textId="77777777" w:rsidR="00EB40AA" w:rsidRPr="00770BCF" w:rsidRDefault="00EB40AA" w:rsidP="00770BCF">
      <w:pPr>
        <w:spacing w:after="0" w:line="240" w:lineRule="auto"/>
        <w:divId w:val="957106060"/>
        <w:rPr>
          <w:rFonts w:ascii="Calibri" w:eastAsia="Times New Roman" w:hAnsi="Calibri" w:cs="Times New Roman"/>
          <w:color w:val="000000"/>
          <w:kern w:val="0"/>
          <w14:ligatures w14:val="none"/>
        </w:rPr>
      </w:pPr>
    </w:p>
    <w:p w14:paraId="1F85A038" w14:textId="22588342" w:rsidR="00770BCF" w:rsidRPr="00770BCF" w:rsidRDefault="00770BCF" w:rsidP="00770BCF">
      <w:pPr>
        <w:spacing w:after="0" w:line="240" w:lineRule="auto"/>
        <w:divId w:val="1628659345"/>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Der er ingen tvivl om, at det er en kompleks forretning, der skal drives og udvikles i en tid med mange udfordringer</w:t>
      </w:r>
      <w:r w:rsidR="00EB40AA">
        <w:rPr>
          <w:rFonts w:ascii="Calibri" w:eastAsia="Times New Roman" w:hAnsi="Calibri" w:cs="Times New Roman"/>
          <w:color w:val="000000"/>
          <w:kern w:val="0"/>
          <w14:ligatures w14:val="none"/>
        </w:rPr>
        <w:t xml:space="preserve">. </w:t>
      </w:r>
      <w:r w:rsidRPr="00770BCF">
        <w:rPr>
          <w:rFonts w:ascii="Calibri" w:eastAsia="Times New Roman" w:hAnsi="Calibri" w:cs="Times New Roman"/>
          <w:color w:val="000000"/>
          <w:kern w:val="0"/>
          <w14:ligatures w14:val="none"/>
        </w:rPr>
        <w:t xml:space="preserve"> Heldigvis kommer vi fra et par gode år, som har givet luft - og også gode udbytter</w:t>
      </w:r>
      <w:r w:rsidR="000D2C0C">
        <w:rPr>
          <w:rFonts w:ascii="Calibri" w:eastAsia="Times New Roman" w:hAnsi="Calibri" w:cs="Times New Roman"/>
          <w:color w:val="000000"/>
          <w:kern w:val="0"/>
          <w14:ligatures w14:val="none"/>
        </w:rPr>
        <w:t>. Nu</w:t>
      </w:r>
      <w:r w:rsidRPr="00770BCF">
        <w:rPr>
          <w:rFonts w:ascii="Calibri" w:eastAsia="Times New Roman" w:hAnsi="Calibri" w:cs="Times New Roman"/>
          <w:color w:val="000000"/>
          <w:kern w:val="0"/>
          <w14:ligatures w14:val="none"/>
        </w:rPr>
        <w:t xml:space="preserve"> står vi så overfor det, som både selskabet og mange eksperter betegner som en svær tid. Det fører mig til mine to</w:t>
      </w:r>
      <w:r w:rsidR="007E50AF">
        <w:rPr>
          <w:rFonts w:ascii="Calibri" w:eastAsia="Times New Roman" w:hAnsi="Calibri" w:cs="Times New Roman"/>
          <w:color w:val="000000"/>
          <w:kern w:val="0"/>
          <w14:ligatures w14:val="none"/>
        </w:rPr>
        <w:t xml:space="preserve"> opfølgende</w:t>
      </w:r>
      <w:r w:rsidRPr="00770BCF">
        <w:rPr>
          <w:rFonts w:ascii="Calibri" w:eastAsia="Times New Roman" w:hAnsi="Calibri" w:cs="Times New Roman"/>
          <w:color w:val="000000"/>
          <w:kern w:val="0"/>
          <w14:ligatures w14:val="none"/>
        </w:rPr>
        <w:t xml:space="preserve"> spørgsmål: </w:t>
      </w:r>
    </w:p>
    <w:p w14:paraId="64604B60" w14:textId="77777777" w:rsidR="00770BCF" w:rsidRPr="00770BCF" w:rsidRDefault="00770BCF" w:rsidP="00770BCF">
      <w:pPr>
        <w:spacing w:after="0" w:line="240" w:lineRule="auto"/>
        <w:divId w:val="213933903"/>
        <w:rPr>
          <w:rFonts w:ascii="Calibri" w:eastAsia="Times New Roman" w:hAnsi="Calibri" w:cs="Times New Roman"/>
          <w:color w:val="000000"/>
          <w:kern w:val="0"/>
          <w14:ligatures w14:val="none"/>
        </w:rPr>
      </w:pPr>
    </w:p>
    <w:p w14:paraId="5D388335" w14:textId="21A3A2D5" w:rsidR="00770BCF" w:rsidRPr="00770BCF" w:rsidRDefault="00770BCF" w:rsidP="00770BCF">
      <w:pPr>
        <w:numPr>
          <w:ilvl w:val="0"/>
          <w:numId w:val="1"/>
        </w:numPr>
        <w:spacing w:before="100" w:beforeAutospacing="1" w:after="100" w:afterAutospacing="1" w:line="240" w:lineRule="auto"/>
        <w:divId w:val="2058124247"/>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En stor del at problemet med faldende fragtrater skyldes - som vi forstår det - overkapacitet i markedet.  Det er et kendt fænomen, og også noget man for år tilbage kunne se ville være en mulig trussel. Jeg vil gerne bede ledelsen om at uddybe de overvejelser, som man i rederiet naturligt har gjort sig, når man selv har investeret i skibe, der har medvirket til overkapaciteten, og desuden vil jeg gerne høre ledelsens prognose for hvorledes kapaciteten forventes udvikle sig på den længere bane frem mod 2035?</w:t>
      </w:r>
    </w:p>
    <w:p w14:paraId="5C0E6038" w14:textId="77777777" w:rsidR="00770BCF" w:rsidRPr="00770BCF" w:rsidRDefault="00770BCF" w:rsidP="00770BCF">
      <w:pPr>
        <w:spacing w:before="100" w:beforeAutospacing="1" w:after="100" w:afterAutospacing="1" w:line="240" w:lineRule="auto"/>
        <w:ind w:left="720"/>
        <w:divId w:val="185023318"/>
        <w:rPr>
          <w:rFonts w:ascii="Calibri" w:eastAsia="Times New Roman" w:hAnsi="Calibri" w:cs="Times New Roman"/>
          <w:color w:val="000000"/>
          <w:kern w:val="0"/>
          <w14:ligatures w14:val="none"/>
        </w:rPr>
      </w:pPr>
    </w:p>
    <w:p w14:paraId="2E8E27A0" w14:textId="6FCE7E19" w:rsidR="00770BCF" w:rsidRPr="00770BCF" w:rsidRDefault="00770BCF" w:rsidP="00770BCF">
      <w:pPr>
        <w:numPr>
          <w:ilvl w:val="0"/>
          <w:numId w:val="1"/>
        </w:numPr>
        <w:spacing w:before="100" w:beforeAutospacing="1" w:after="100" w:afterAutospacing="1" w:line="240" w:lineRule="auto"/>
        <w:divId w:val="1567303906"/>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Prognoser for selskabets indtjening i de kommende år viser, at vi må forvente nogle hårde år. Andre børsnoterede selskaber har i lignende situationer meldt ud, at de ikke forventer at udbetale udbytte for de kommende år. Kan vi forvente en lignende udmelding for A</w:t>
      </w:r>
      <w:r w:rsidR="007C1362">
        <w:rPr>
          <w:rFonts w:ascii="Calibri" w:eastAsia="Times New Roman" w:hAnsi="Calibri" w:cs="Times New Roman"/>
          <w:color w:val="000000"/>
          <w:kern w:val="0"/>
          <w14:ligatures w14:val="none"/>
        </w:rPr>
        <w:t>.P.</w:t>
      </w:r>
      <w:r w:rsidRPr="00770BCF">
        <w:rPr>
          <w:rFonts w:ascii="Calibri" w:eastAsia="Times New Roman" w:hAnsi="Calibri" w:cs="Times New Roman"/>
          <w:color w:val="000000"/>
          <w:kern w:val="0"/>
          <w14:ligatures w14:val="none"/>
        </w:rPr>
        <w:t xml:space="preserve"> Møller-Maersk, eller vil der fortsat kunne forventes udbytter også fra 2025 og frem</w:t>
      </w:r>
      <w:r w:rsidR="007C1362">
        <w:rPr>
          <w:rFonts w:ascii="Calibri" w:eastAsia="Times New Roman" w:hAnsi="Calibri" w:cs="Times New Roman"/>
          <w:color w:val="000000"/>
          <w:kern w:val="0"/>
          <w14:ligatures w14:val="none"/>
        </w:rPr>
        <w:t>?</w:t>
      </w:r>
      <w:r w:rsidRPr="00770BCF">
        <w:rPr>
          <w:rFonts w:ascii="Calibri" w:eastAsia="Times New Roman" w:hAnsi="Calibri" w:cs="Times New Roman"/>
          <w:color w:val="000000"/>
          <w:kern w:val="0"/>
          <w14:ligatures w14:val="none"/>
        </w:rPr>
        <w:t xml:space="preserve"> - og skal der så i givet fald lånes til at udbetale disse? </w:t>
      </w:r>
    </w:p>
    <w:p w14:paraId="1E92F274" w14:textId="77777777" w:rsidR="00770BCF" w:rsidRPr="00770BCF" w:rsidRDefault="00770BCF" w:rsidP="00770BCF">
      <w:pPr>
        <w:spacing w:after="0" w:line="240" w:lineRule="auto"/>
        <w:divId w:val="180821697"/>
        <w:rPr>
          <w:rFonts w:ascii="Calibri" w:eastAsia="Times New Roman" w:hAnsi="Calibri" w:cs="Times New Roman"/>
          <w:color w:val="000000"/>
          <w:kern w:val="0"/>
          <w14:ligatures w14:val="none"/>
        </w:rPr>
      </w:pPr>
    </w:p>
    <w:p w14:paraId="066C1101" w14:textId="629FCF99" w:rsidR="00770BCF" w:rsidRPr="00770BCF" w:rsidRDefault="00770BCF" w:rsidP="00770BCF">
      <w:pPr>
        <w:spacing w:after="0" w:line="240" w:lineRule="auto"/>
        <w:divId w:val="1794135032"/>
        <w:rPr>
          <w:rFonts w:ascii="Calibri" w:eastAsia="Times New Roman" w:hAnsi="Calibri" w:cs="Times New Roman"/>
          <w:color w:val="000000"/>
          <w:kern w:val="0"/>
          <w14:ligatures w14:val="none"/>
        </w:rPr>
      </w:pPr>
      <w:r w:rsidRPr="00770BCF">
        <w:rPr>
          <w:rFonts w:ascii="Calibri" w:eastAsia="Times New Roman" w:hAnsi="Calibri" w:cs="Times New Roman"/>
          <w:color w:val="000000"/>
          <w:kern w:val="0"/>
          <w14:ligatures w14:val="none"/>
        </w:rPr>
        <w:t>Lad mig slutte med på vegne af de private aktionærer i Dansk Aktionærforening, at ønske selskabet alt det bedste i året</w:t>
      </w:r>
      <w:r w:rsidR="00816AC4">
        <w:rPr>
          <w:rFonts w:ascii="Calibri" w:eastAsia="Times New Roman" w:hAnsi="Calibri" w:cs="Times New Roman"/>
          <w:color w:val="000000"/>
          <w:kern w:val="0"/>
          <w14:ligatures w14:val="none"/>
        </w:rPr>
        <w:t xml:space="preserve"> </w:t>
      </w:r>
      <w:r w:rsidRPr="00770BCF">
        <w:rPr>
          <w:rFonts w:ascii="Calibri" w:eastAsia="Times New Roman" w:hAnsi="Calibri" w:cs="Times New Roman"/>
          <w:color w:val="000000"/>
          <w:kern w:val="0"/>
          <w14:ligatures w14:val="none"/>
        </w:rPr>
        <w:t>der kommer, og på forhåbentligt gensyn</w:t>
      </w:r>
      <w:r w:rsidR="00816AC4">
        <w:rPr>
          <w:rFonts w:ascii="Calibri" w:eastAsia="Times New Roman" w:hAnsi="Calibri" w:cs="Times New Roman"/>
          <w:color w:val="000000"/>
          <w:kern w:val="0"/>
          <w14:ligatures w14:val="none"/>
        </w:rPr>
        <w:t xml:space="preserve"> ansigt til ansigt</w:t>
      </w:r>
      <w:r w:rsidRPr="00770BCF">
        <w:rPr>
          <w:rFonts w:ascii="Calibri" w:eastAsia="Times New Roman" w:hAnsi="Calibri" w:cs="Times New Roman"/>
          <w:color w:val="000000"/>
          <w:kern w:val="0"/>
          <w14:ligatures w14:val="none"/>
        </w:rPr>
        <w:t xml:space="preserve"> i 2025.</w:t>
      </w:r>
    </w:p>
    <w:p w14:paraId="2C23FCB8" w14:textId="77777777" w:rsidR="00770BCF" w:rsidRDefault="00770BCF"/>
    <w:sectPr w:rsidR="00770B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F7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26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CF"/>
    <w:rsid w:val="00085DBD"/>
    <w:rsid w:val="000D2C0C"/>
    <w:rsid w:val="000E6202"/>
    <w:rsid w:val="00152941"/>
    <w:rsid w:val="001F52EB"/>
    <w:rsid w:val="002011F6"/>
    <w:rsid w:val="0024652E"/>
    <w:rsid w:val="002A45E1"/>
    <w:rsid w:val="00337490"/>
    <w:rsid w:val="00426F1F"/>
    <w:rsid w:val="004806B5"/>
    <w:rsid w:val="004A32EF"/>
    <w:rsid w:val="00516AAF"/>
    <w:rsid w:val="005B0BB7"/>
    <w:rsid w:val="005D502B"/>
    <w:rsid w:val="0065313F"/>
    <w:rsid w:val="00695725"/>
    <w:rsid w:val="00770BCF"/>
    <w:rsid w:val="007C1362"/>
    <w:rsid w:val="007E50AF"/>
    <w:rsid w:val="00816AC4"/>
    <w:rsid w:val="00842846"/>
    <w:rsid w:val="008E1852"/>
    <w:rsid w:val="008F3EC3"/>
    <w:rsid w:val="0090102F"/>
    <w:rsid w:val="00915140"/>
    <w:rsid w:val="00A82684"/>
    <w:rsid w:val="00C222B7"/>
    <w:rsid w:val="00C3106E"/>
    <w:rsid w:val="00C61CD8"/>
    <w:rsid w:val="00DC4AD9"/>
    <w:rsid w:val="00DC7E9D"/>
    <w:rsid w:val="00E24988"/>
    <w:rsid w:val="00E66047"/>
    <w:rsid w:val="00EB40AA"/>
    <w:rsid w:val="00EB505B"/>
    <w:rsid w:val="00EE6367"/>
    <w:rsid w:val="00FD0226"/>
    <w:rsid w:val="00FD6A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67B920"/>
  <w15:chartTrackingRefBased/>
  <w15:docId w15:val="{35178923-1536-B249-9BA2-FD51E647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0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70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70B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70B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0B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0B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0B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0B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0B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0B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70B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70BC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70BC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70BC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70BC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70BC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70BC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70BCF"/>
    <w:rPr>
      <w:rFonts w:eastAsiaTheme="majorEastAsia" w:cstheme="majorBidi"/>
      <w:color w:val="272727" w:themeColor="text1" w:themeTint="D8"/>
    </w:rPr>
  </w:style>
  <w:style w:type="paragraph" w:styleId="Titel">
    <w:name w:val="Title"/>
    <w:basedOn w:val="Normal"/>
    <w:next w:val="Normal"/>
    <w:link w:val="TitelTegn"/>
    <w:uiPriority w:val="10"/>
    <w:qFormat/>
    <w:rsid w:val="00770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70BC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70B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70BC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70B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70BCF"/>
    <w:rPr>
      <w:i/>
      <w:iCs/>
      <w:color w:val="404040" w:themeColor="text1" w:themeTint="BF"/>
    </w:rPr>
  </w:style>
  <w:style w:type="paragraph" w:styleId="Listeafsnit">
    <w:name w:val="List Paragraph"/>
    <w:basedOn w:val="Normal"/>
    <w:uiPriority w:val="34"/>
    <w:qFormat/>
    <w:rsid w:val="00770BCF"/>
    <w:pPr>
      <w:ind w:left="720"/>
      <w:contextualSpacing/>
    </w:pPr>
  </w:style>
  <w:style w:type="character" w:styleId="Kraftigfremhvning">
    <w:name w:val="Intense Emphasis"/>
    <w:basedOn w:val="Standardskrifttypeiafsnit"/>
    <w:uiPriority w:val="21"/>
    <w:qFormat/>
    <w:rsid w:val="00770BCF"/>
    <w:rPr>
      <w:i/>
      <w:iCs/>
      <w:color w:val="0F4761" w:themeColor="accent1" w:themeShade="BF"/>
    </w:rPr>
  </w:style>
  <w:style w:type="paragraph" w:styleId="Strktcitat">
    <w:name w:val="Intense Quote"/>
    <w:basedOn w:val="Normal"/>
    <w:next w:val="Normal"/>
    <w:link w:val="StrktcitatTegn"/>
    <w:uiPriority w:val="30"/>
    <w:qFormat/>
    <w:rsid w:val="00770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70BCF"/>
    <w:rPr>
      <w:i/>
      <w:iCs/>
      <w:color w:val="0F4761" w:themeColor="accent1" w:themeShade="BF"/>
    </w:rPr>
  </w:style>
  <w:style w:type="character" w:styleId="Kraftighenvisning">
    <w:name w:val="Intense Reference"/>
    <w:basedOn w:val="Standardskrifttypeiafsnit"/>
    <w:uiPriority w:val="32"/>
    <w:qFormat/>
    <w:rsid w:val="00770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90">
      <w:marLeft w:val="0"/>
      <w:marRight w:val="0"/>
      <w:marTop w:val="0"/>
      <w:marBottom w:val="0"/>
      <w:divBdr>
        <w:top w:val="none" w:sz="0" w:space="0" w:color="auto"/>
        <w:left w:val="none" w:sz="0" w:space="0" w:color="auto"/>
        <w:bottom w:val="none" w:sz="0" w:space="0" w:color="auto"/>
        <w:right w:val="none" w:sz="0" w:space="0" w:color="auto"/>
      </w:divBdr>
    </w:div>
    <w:div w:id="180821697">
      <w:marLeft w:val="0"/>
      <w:marRight w:val="0"/>
      <w:marTop w:val="0"/>
      <w:marBottom w:val="0"/>
      <w:divBdr>
        <w:top w:val="none" w:sz="0" w:space="0" w:color="auto"/>
        <w:left w:val="none" w:sz="0" w:space="0" w:color="auto"/>
        <w:bottom w:val="none" w:sz="0" w:space="0" w:color="auto"/>
        <w:right w:val="none" w:sz="0" w:space="0" w:color="auto"/>
      </w:divBdr>
    </w:div>
    <w:div w:id="213933903">
      <w:marLeft w:val="0"/>
      <w:marRight w:val="0"/>
      <w:marTop w:val="0"/>
      <w:marBottom w:val="0"/>
      <w:divBdr>
        <w:top w:val="none" w:sz="0" w:space="0" w:color="auto"/>
        <w:left w:val="none" w:sz="0" w:space="0" w:color="auto"/>
        <w:bottom w:val="none" w:sz="0" w:space="0" w:color="auto"/>
        <w:right w:val="none" w:sz="0" w:space="0" w:color="auto"/>
      </w:divBdr>
    </w:div>
    <w:div w:id="864254193">
      <w:marLeft w:val="0"/>
      <w:marRight w:val="0"/>
      <w:marTop w:val="0"/>
      <w:marBottom w:val="0"/>
      <w:divBdr>
        <w:top w:val="none" w:sz="0" w:space="0" w:color="auto"/>
        <w:left w:val="none" w:sz="0" w:space="0" w:color="auto"/>
        <w:bottom w:val="none" w:sz="0" w:space="0" w:color="auto"/>
        <w:right w:val="none" w:sz="0" w:space="0" w:color="auto"/>
      </w:divBdr>
    </w:div>
    <w:div w:id="922490059">
      <w:marLeft w:val="0"/>
      <w:marRight w:val="0"/>
      <w:marTop w:val="0"/>
      <w:marBottom w:val="0"/>
      <w:divBdr>
        <w:top w:val="none" w:sz="0" w:space="0" w:color="auto"/>
        <w:left w:val="none" w:sz="0" w:space="0" w:color="auto"/>
        <w:bottom w:val="none" w:sz="0" w:space="0" w:color="auto"/>
        <w:right w:val="none" w:sz="0" w:space="0" w:color="auto"/>
      </w:divBdr>
    </w:div>
    <w:div w:id="957106060">
      <w:marLeft w:val="0"/>
      <w:marRight w:val="0"/>
      <w:marTop w:val="0"/>
      <w:marBottom w:val="0"/>
      <w:divBdr>
        <w:top w:val="none" w:sz="0" w:space="0" w:color="auto"/>
        <w:left w:val="none" w:sz="0" w:space="0" w:color="auto"/>
        <w:bottom w:val="none" w:sz="0" w:space="0" w:color="auto"/>
        <w:right w:val="none" w:sz="0" w:space="0" w:color="auto"/>
      </w:divBdr>
    </w:div>
    <w:div w:id="1272935678">
      <w:marLeft w:val="0"/>
      <w:marRight w:val="0"/>
      <w:marTop w:val="0"/>
      <w:marBottom w:val="0"/>
      <w:divBdr>
        <w:top w:val="none" w:sz="0" w:space="0" w:color="auto"/>
        <w:left w:val="none" w:sz="0" w:space="0" w:color="auto"/>
        <w:bottom w:val="none" w:sz="0" w:space="0" w:color="auto"/>
        <w:right w:val="none" w:sz="0" w:space="0" w:color="auto"/>
      </w:divBdr>
    </w:div>
    <w:div w:id="1287542544">
      <w:marLeft w:val="0"/>
      <w:marRight w:val="0"/>
      <w:marTop w:val="0"/>
      <w:marBottom w:val="0"/>
      <w:divBdr>
        <w:top w:val="none" w:sz="0" w:space="0" w:color="auto"/>
        <w:left w:val="none" w:sz="0" w:space="0" w:color="auto"/>
        <w:bottom w:val="none" w:sz="0" w:space="0" w:color="auto"/>
        <w:right w:val="none" w:sz="0" w:space="0" w:color="auto"/>
      </w:divBdr>
    </w:div>
    <w:div w:id="1567303906">
      <w:marLeft w:val="0"/>
      <w:marRight w:val="0"/>
      <w:marTop w:val="0"/>
      <w:marBottom w:val="0"/>
      <w:divBdr>
        <w:top w:val="none" w:sz="0" w:space="0" w:color="auto"/>
        <w:left w:val="none" w:sz="0" w:space="0" w:color="auto"/>
        <w:bottom w:val="none" w:sz="0" w:space="0" w:color="auto"/>
        <w:right w:val="none" w:sz="0" w:space="0" w:color="auto"/>
      </w:divBdr>
    </w:div>
    <w:div w:id="1628659345">
      <w:marLeft w:val="0"/>
      <w:marRight w:val="0"/>
      <w:marTop w:val="0"/>
      <w:marBottom w:val="0"/>
      <w:divBdr>
        <w:top w:val="none" w:sz="0" w:space="0" w:color="auto"/>
        <w:left w:val="none" w:sz="0" w:space="0" w:color="auto"/>
        <w:bottom w:val="none" w:sz="0" w:space="0" w:color="auto"/>
        <w:right w:val="none" w:sz="0" w:space="0" w:color="auto"/>
      </w:divBdr>
    </w:div>
    <w:div w:id="1779637433">
      <w:marLeft w:val="0"/>
      <w:marRight w:val="0"/>
      <w:marTop w:val="0"/>
      <w:marBottom w:val="0"/>
      <w:divBdr>
        <w:top w:val="none" w:sz="0" w:space="0" w:color="auto"/>
        <w:left w:val="none" w:sz="0" w:space="0" w:color="auto"/>
        <w:bottom w:val="none" w:sz="0" w:space="0" w:color="auto"/>
        <w:right w:val="none" w:sz="0" w:space="0" w:color="auto"/>
      </w:divBdr>
    </w:div>
    <w:div w:id="1794135032">
      <w:marLeft w:val="0"/>
      <w:marRight w:val="0"/>
      <w:marTop w:val="0"/>
      <w:marBottom w:val="0"/>
      <w:divBdr>
        <w:top w:val="none" w:sz="0" w:space="0" w:color="auto"/>
        <w:left w:val="none" w:sz="0" w:space="0" w:color="auto"/>
        <w:bottom w:val="none" w:sz="0" w:space="0" w:color="auto"/>
        <w:right w:val="none" w:sz="0" w:space="0" w:color="auto"/>
      </w:divBdr>
    </w:div>
    <w:div w:id="1797943890">
      <w:marLeft w:val="0"/>
      <w:marRight w:val="0"/>
      <w:marTop w:val="0"/>
      <w:marBottom w:val="0"/>
      <w:divBdr>
        <w:top w:val="none" w:sz="0" w:space="0" w:color="auto"/>
        <w:left w:val="none" w:sz="0" w:space="0" w:color="auto"/>
        <w:bottom w:val="none" w:sz="0" w:space="0" w:color="auto"/>
        <w:right w:val="none" w:sz="0" w:space="0" w:color="auto"/>
      </w:divBdr>
      <w:divsChild>
        <w:div w:id="185023318">
          <w:marLeft w:val="0"/>
          <w:marRight w:val="0"/>
          <w:marTop w:val="0"/>
          <w:marBottom w:val="0"/>
          <w:divBdr>
            <w:top w:val="none" w:sz="0" w:space="0" w:color="auto"/>
            <w:left w:val="none" w:sz="0" w:space="0" w:color="auto"/>
            <w:bottom w:val="none" w:sz="0" w:space="0" w:color="auto"/>
            <w:right w:val="none" w:sz="0" w:space="0" w:color="auto"/>
          </w:divBdr>
        </w:div>
      </w:divsChild>
    </w:div>
    <w:div w:id="2058124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2855</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Bak</dc:creator>
  <cp:keywords/>
  <dc:description/>
  <cp:lastModifiedBy>Mikael Bak</cp:lastModifiedBy>
  <cp:revision>3</cp:revision>
  <dcterms:created xsi:type="dcterms:W3CDTF">2024-03-14T07:17:00Z</dcterms:created>
  <dcterms:modified xsi:type="dcterms:W3CDTF">2024-03-14T07:18:00Z</dcterms:modified>
</cp:coreProperties>
</file>