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A3E2" w14:textId="68B47CC0" w:rsidR="00946C54" w:rsidRPr="00A20641" w:rsidRDefault="0070706A">
      <w:pPr>
        <w:rPr>
          <w:b/>
          <w:bCs/>
        </w:rPr>
      </w:pPr>
      <w:r>
        <w:rPr>
          <w:b/>
          <w:bCs/>
        </w:rPr>
        <w:t xml:space="preserve">NKT </w:t>
      </w:r>
      <w:r w:rsidR="00CB6EBB">
        <w:rPr>
          <w:b/>
          <w:bCs/>
        </w:rPr>
        <w:t>G</w:t>
      </w:r>
      <w:r>
        <w:rPr>
          <w:b/>
          <w:bCs/>
        </w:rPr>
        <w:t>eneralforsamling</w:t>
      </w:r>
      <w:r w:rsidR="00946C54" w:rsidRPr="00A20641">
        <w:rPr>
          <w:b/>
          <w:bCs/>
        </w:rPr>
        <w:t xml:space="preserve"> </w:t>
      </w:r>
    </w:p>
    <w:p w14:paraId="65978083" w14:textId="7F03B41C" w:rsidR="00946C54" w:rsidRDefault="007F59DE">
      <w:r>
        <w:t xml:space="preserve">Tak for ordet. Jeg hedder Karsten Kristiansen og repræsenterer Dansk Aktionærforening. Først og fremmest vil jeg gerne takke formanden for en god beretning. </w:t>
      </w:r>
    </w:p>
    <w:p w14:paraId="4C218B5C" w14:textId="66EAC564" w:rsidR="007F59DE" w:rsidRPr="007F59DE" w:rsidRDefault="007F59DE">
      <w:pPr>
        <w:rPr>
          <w:b/>
          <w:bCs/>
        </w:rPr>
      </w:pPr>
      <w:r w:rsidRPr="007F59DE">
        <w:rPr>
          <w:b/>
          <w:bCs/>
        </w:rPr>
        <w:t xml:space="preserve">På sidste års generalforsamling </w:t>
      </w:r>
    </w:p>
    <w:p w14:paraId="35C911AB" w14:textId="77777777" w:rsidR="00D974E9" w:rsidRDefault="002D002A">
      <w:r>
        <w:t xml:space="preserve">På sidste års generalforsamling </w:t>
      </w:r>
      <w:r w:rsidR="00F7696F">
        <w:t>kommen</w:t>
      </w:r>
      <w:r w:rsidR="00897C2B">
        <w:t xml:space="preserve">terede jeg at vores </w:t>
      </w:r>
      <w:r>
        <w:t>netto</w:t>
      </w:r>
      <w:r w:rsidR="00897C2B">
        <w:t>resultat</w:t>
      </w:r>
      <w:r>
        <w:t xml:space="preserve"> i forhold til omsætning</w:t>
      </w:r>
      <w:r w:rsidR="00D1571B">
        <w:t>,</w:t>
      </w:r>
      <w:r>
        <w:t xml:space="preserve"> som lå helt nede på 0,</w:t>
      </w:r>
      <w:r w:rsidR="00617561">
        <w:t>94</w:t>
      </w:r>
      <w:r>
        <w:t xml:space="preserve"> pct. af omsætningen. </w:t>
      </w:r>
    </w:p>
    <w:p w14:paraId="674329C0" w14:textId="13CE8757" w:rsidR="00946C54" w:rsidRDefault="002D002A">
      <w:r>
        <w:t xml:space="preserve">I 2022 </w:t>
      </w:r>
      <w:r w:rsidR="00683622">
        <w:t xml:space="preserve">er det samme tal for nettoindtjeningen </w:t>
      </w:r>
      <w:r w:rsidR="0036388F">
        <w:t xml:space="preserve">i forhold til omsætningen steget til </w:t>
      </w:r>
      <w:r w:rsidR="00617561">
        <w:t xml:space="preserve">3,81 pct af omsætningen og det er en dejlig udvikling og som jeg håber forsætter de kommende år. </w:t>
      </w:r>
    </w:p>
    <w:p w14:paraId="1E29F228" w14:textId="5F64F3E9" w:rsidR="00946C54" w:rsidRPr="00A20641" w:rsidRDefault="00946C54">
      <w:pPr>
        <w:rPr>
          <w:b/>
          <w:bCs/>
        </w:rPr>
      </w:pPr>
      <w:r w:rsidRPr="00A20641">
        <w:rPr>
          <w:b/>
          <w:bCs/>
        </w:rPr>
        <w:t xml:space="preserve">Kapitalrejsning </w:t>
      </w:r>
    </w:p>
    <w:p w14:paraId="0975FE14" w14:textId="35C6B5D8" w:rsidR="00D974E9" w:rsidRDefault="00946C54">
      <w:r w:rsidRPr="0033196A">
        <w:t xml:space="preserve">I det forgangne </w:t>
      </w:r>
      <w:r w:rsidR="0008185C" w:rsidRPr="0033196A">
        <w:t xml:space="preserve">år har vi set et salg </w:t>
      </w:r>
      <w:r w:rsidR="0033196A" w:rsidRPr="0033196A">
        <w:t>af</w:t>
      </w:r>
      <w:r w:rsidR="0033196A">
        <w:t xml:space="preserve"> Photonics til godt 1,5 milliarder samt </w:t>
      </w:r>
      <w:r w:rsidR="00782154">
        <w:t xml:space="preserve">et forslag her til generalforsamlingen om </w:t>
      </w:r>
      <w:r w:rsidR="0033196A">
        <w:t xml:space="preserve">en </w:t>
      </w:r>
      <w:r w:rsidR="007E76D4">
        <w:t xml:space="preserve">kapitalforhøjelse med </w:t>
      </w:r>
      <w:r w:rsidR="000456AE">
        <w:t xml:space="preserve">op til </w:t>
      </w:r>
      <w:r w:rsidR="007E76D4">
        <w:t xml:space="preserve">50%. </w:t>
      </w:r>
      <w:r w:rsidR="005C40D1">
        <w:t>af aktiekapitalen.</w:t>
      </w:r>
    </w:p>
    <w:p w14:paraId="4FD75591" w14:textId="5E290861" w:rsidR="007E76D4" w:rsidRDefault="007E76D4">
      <w:r>
        <w:t xml:space="preserve">En samlet kapital rejsning på </w:t>
      </w:r>
      <w:r w:rsidR="00E37219">
        <w:t xml:space="preserve">op til </w:t>
      </w:r>
      <w:r w:rsidR="000456AE">
        <w:t>8 til</w:t>
      </w:r>
      <w:r w:rsidR="003775BC">
        <w:t>10</w:t>
      </w:r>
      <w:r>
        <w:t xml:space="preserve"> milliarder </w:t>
      </w:r>
    </w:p>
    <w:p w14:paraId="25B5C4DA" w14:textId="3F1680E1" w:rsidR="0015178C" w:rsidRDefault="00757EC4">
      <w:r>
        <w:t xml:space="preserve">Når jeg ser på denne kapital udvidelse i forhold </w:t>
      </w:r>
      <w:r w:rsidR="008A655A">
        <w:t>til vores eksisterede aktiver, synes jeg det tegner til en betyde</w:t>
      </w:r>
      <w:r w:rsidR="004022A1">
        <w:t xml:space="preserve">lig </w:t>
      </w:r>
      <w:r w:rsidR="008A655A">
        <w:t xml:space="preserve">udvidelse af </w:t>
      </w:r>
      <w:r w:rsidR="00D46CD3">
        <w:t>vo</w:t>
      </w:r>
      <w:r w:rsidR="001B4A4B">
        <w:t xml:space="preserve">res </w:t>
      </w:r>
      <w:r w:rsidR="004022A1">
        <w:t>samlede aktivitet og produktionskapacitet</w:t>
      </w:r>
      <w:r w:rsidR="003A4AA1">
        <w:t xml:space="preserve"> </w:t>
      </w:r>
    </w:p>
    <w:p w14:paraId="45386EA2" w14:textId="697BE472" w:rsidR="007E76D4" w:rsidRDefault="008F5076">
      <w:r>
        <w:t xml:space="preserve">Derfor vil </w:t>
      </w:r>
      <w:r w:rsidR="00784908">
        <w:t xml:space="preserve">jeg gerne </w:t>
      </w:r>
      <w:r>
        <w:t xml:space="preserve">spørge om bestyrelsesformanden kunne sætte nogle ord på </w:t>
      </w:r>
      <w:r w:rsidR="00FB70EB">
        <w:t xml:space="preserve">hvor stor en udvidelse af vores produktionskapacitet som </w:t>
      </w:r>
      <w:r w:rsidR="0064234D">
        <w:t xml:space="preserve">vi </w:t>
      </w:r>
      <w:r w:rsidR="00227B03">
        <w:t xml:space="preserve">vil kunne </w:t>
      </w:r>
      <w:r w:rsidR="0064234D">
        <w:t xml:space="preserve">se </w:t>
      </w:r>
      <w:r w:rsidR="009466F0">
        <w:t xml:space="preserve">på baggrund af ovennævnte kapital </w:t>
      </w:r>
      <w:r w:rsidR="00E12214">
        <w:t>udvidelse</w:t>
      </w:r>
      <w:r w:rsidR="009466F0">
        <w:t>.</w:t>
      </w:r>
    </w:p>
    <w:p w14:paraId="60FACA37" w14:textId="67A229C2" w:rsidR="00946C54" w:rsidRPr="00A20641" w:rsidRDefault="00946C54">
      <w:pPr>
        <w:rPr>
          <w:b/>
          <w:bCs/>
        </w:rPr>
      </w:pPr>
      <w:r w:rsidRPr="00A20641">
        <w:rPr>
          <w:b/>
          <w:bCs/>
        </w:rPr>
        <w:t>Geopolitisk risiko</w:t>
      </w:r>
    </w:p>
    <w:p w14:paraId="397B91E3" w14:textId="77777777" w:rsidR="00DF674D" w:rsidRDefault="0008185C">
      <w:r>
        <w:t xml:space="preserve">Efter den 24. februar 2022 med </w:t>
      </w:r>
      <w:r w:rsidR="007E18C4">
        <w:t>R</w:t>
      </w:r>
      <w:r>
        <w:t>uslands inva</w:t>
      </w:r>
      <w:r w:rsidR="007E18C4">
        <w:t>sion</w:t>
      </w:r>
      <w:r>
        <w:t xml:space="preserve"> af </w:t>
      </w:r>
      <w:r w:rsidR="007E18C4">
        <w:t>U</w:t>
      </w:r>
      <w:r>
        <w:t>kraine</w:t>
      </w:r>
      <w:r w:rsidR="007E18C4">
        <w:t>,</w:t>
      </w:r>
      <w:r>
        <w:t xml:space="preserve"> tror jeg at der var mange virksomheder der blev opmærksom på at der er noget som </w:t>
      </w:r>
      <w:r w:rsidR="007E18C4">
        <w:t xml:space="preserve">hedder </w:t>
      </w:r>
      <w:r>
        <w:t xml:space="preserve">geopolitisk risiko </w:t>
      </w:r>
      <w:r w:rsidR="00D1571B">
        <w:t xml:space="preserve">og som </w:t>
      </w:r>
      <w:r>
        <w:t>virksomheder</w:t>
      </w:r>
      <w:r w:rsidR="00D1571B">
        <w:t>ne</w:t>
      </w:r>
      <w:r>
        <w:t xml:space="preserve"> bør forholde sig til.</w:t>
      </w:r>
      <w:r w:rsidR="009571A4">
        <w:t xml:space="preserve"> </w:t>
      </w:r>
    </w:p>
    <w:p w14:paraId="7972B30E" w14:textId="61168F12" w:rsidR="007F59DE" w:rsidRDefault="009571A4">
      <w:r>
        <w:t xml:space="preserve">Vi har set en række </w:t>
      </w:r>
      <w:r w:rsidR="000456AE">
        <w:t>d</w:t>
      </w:r>
      <w:r>
        <w:t>anske selskaber stå med store og vigtige beslutninger om deres russiske aktiviteter, herunder Nilfisk som jeg ved at du kender godt.</w:t>
      </w:r>
      <w:r w:rsidR="007E18C4">
        <w:t xml:space="preserve"> </w:t>
      </w:r>
    </w:p>
    <w:p w14:paraId="2444A530" w14:textId="25CBB0B5" w:rsidR="00E956FE" w:rsidRDefault="00E956FE">
      <w:r>
        <w:t xml:space="preserve">Den 24. februar 2023 annoncerede NKT en joint venture aftale om </w:t>
      </w:r>
      <w:r w:rsidR="005463F5">
        <w:t xml:space="preserve">etablering af en </w:t>
      </w:r>
      <w:r>
        <w:t xml:space="preserve">kabelfabrik på </w:t>
      </w:r>
      <w:r w:rsidR="00DF674D">
        <w:t>T</w:t>
      </w:r>
      <w:r>
        <w:t xml:space="preserve">aiwan </w:t>
      </w:r>
    </w:p>
    <w:p w14:paraId="5521799A" w14:textId="743497EC" w:rsidR="00E956FE" w:rsidRDefault="009571A4" w:rsidP="009571A4">
      <w:r w:rsidRPr="009571A4">
        <w:t>Det har været ke</w:t>
      </w:r>
      <w:r>
        <w:t>ndt at Kina har e</w:t>
      </w:r>
      <w:r w:rsidR="00797808">
        <w:t>t</w:t>
      </w:r>
      <w:r>
        <w:t xml:space="preserve"> ønske om at indlemme Taiwan som en del af Kina, eventuelt igennem en militær invasion. </w:t>
      </w:r>
    </w:p>
    <w:p w14:paraId="5837201B" w14:textId="7736CA09" w:rsidR="00DF674D" w:rsidRDefault="000207EF">
      <w:r>
        <w:t>E</w:t>
      </w:r>
      <w:r w:rsidR="009571A4">
        <w:t xml:space="preserve">n investering på Taiwan </w:t>
      </w:r>
      <w:r>
        <w:t xml:space="preserve">kan derfor </w:t>
      </w:r>
      <w:r w:rsidR="009571A4">
        <w:t>være forbundet med en geopolitisk risiko</w:t>
      </w:r>
      <w:r w:rsidR="001B4189">
        <w:t xml:space="preserve">. </w:t>
      </w:r>
    </w:p>
    <w:p w14:paraId="6F8CA8F0" w14:textId="2296C7FD" w:rsidR="006E532C" w:rsidRDefault="00DA6EA4">
      <w:r>
        <w:t xml:space="preserve">Derfor vil jeg gerne </w:t>
      </w:r>
      <w:r w:rsidR="006E532C">
        <w:t xml:space="preserve">høre om </w:t>
      </w:r>
      <w:r w:rsidR="00571599">
        <w:t xml:space="preserve">bestyrelsesformandens </w:t>
      </w:r>
      <w:r w:rsidR="006E532C">
        <w:t xml:space="preserve">overvejelser om de geopolitiske risici i forbindelse med Taiwan </w:t>
      </w:r>
      <w:r w:rsidR="00D6523F">
        <w:t>joint venture aftalen</w:t>
      </w:r>
      <w:r w:rsidR="006E532C">
        <w:t>.</w:t>
      </w:r>
    </w:p>
    <w:p w14:paraId="26F2B4A9" w14:textId="010CDE24" w:rsidR="00436CE0" w:rsidRPr="00A20641" w:rsidRDefault="00436CE0">
      <w:pPr>
        <w:rPr>
          <w:b/>
          <w:bCs/>
        </w:rPr>
      </w:pPr>
      <w:r w:rsidRPr="00A20641">
        <w:rPr>
          <w:b/>
          <w:bCs/>
        </w:rPr>
        <w:t>Antal aktionærer</w:t>
      </w:r>
    </w:p>
    <w:p w14:paraId="46A43011" w14:textId="77777777" w:rsidR="00CC7F1C" w:rsidRDefault="007258DA">
      <w:r>
        <w:t>Endelig er det også dejligt at se NKT har en stor aktionærkreds</w:t>
      </w:r>
      <w:r w:rsidR="003D27E8">
        <w:t xml:space="preserve"> på mere end 31</w:t>
      </w:r>
      <w:r w:rsidR="005E0E54">
        <w:t>.</w:t>
      </w:r>
      <w:r w:rsidR="003D27E8">
        <w:t>000 aktionærer</w:t>
      </w:r>
      <w:r>
        <w:t xml:space="preserve">. </w:t>
      </w:r>
    </w:p>
    <w:p w14:paraId="1980FCC9" w14:textId="6E217795" w:rsidR="00295E7F" w:rsidRDefault="007258DA">
      <w:r>
        <w:t>For nogle af os er aktieposten måske ikke den største</w:t>
      </w:r>
      <w:r w:rsidR="006C7623">
        <w:t xml:space="preserve"> men </w:t>
      </w:r>
      <w:r>
        <w:t xml:space="preserve">den kan stadig godt være af </w:t>
      </w:r>
      <w:r w:rsidR="00540702">
        <w:t xml:space="preserve">økonomisk </w:t>
      </w:r>
      <w:r>
        <w:t>betydning</w:t>
      </w:r>
      <w:r w:rsidR="006C7623">
        <w:t xml:space="preserve"> for den enkelte aktionær</w:t>
      </w:r>
      <w:r>
        <w:t>.</w:t>
      </w:r>
      <w:r w:rsidR="00436CE0">
        <w:t xml:space="preserve"> </w:t>
      </w:r>
    </w:p>
    <w:p w14:paraId="1A51329F" w14:textId="77777777" w:rsidR="00295E7F" w:rsidRDefault="00436CE0">
      <w:r>
        <w:t>Som eksempel</w:t>
      </w:r>
      <w:r w:rsidR="00540702">
        <w:t xml:space="preserve"> kunne det være 8 årige Milana fra Ukraine, som</w:t>
      </w:r>
      <w:r w:rsidR="00134D77">
        <w:t xml:space="preserve"> har</w:t>
      </w:r>
      <w:r w:rsidR="005E0E54">
        <w:t xml:space="preserve"> </w:t>
      </w:r>
      <w:r w:rsidR="00F60F7F">
        <w:t xml:space="preserve">fået </w:t>
      </w:r>
      <w:r w:rsidR="005E0E54">
        <w:t xml:space="preserve">en </w:t>
      </w:r>
      <w:r w:rsidR="00540702">
        <w:t>børneopsparing</w:t>
      </w:r>
      <w:r w:rsidR="007258DA">
        <w:t>, der er blevet investeret i NKT</w:t>
      </w:r>
      <w:r w:rsidR="00540702">
        <w:t xml:space="preserve">. </w:t>
      </w:r>
      <w:r w:rsidR="007258DA">
        <w:t xml:space="preserve"> </w:t>
      </w:r>
    </w:p>
    <w:p w14:paraId="15088BB7" w14:textId="5786506B" w:rsidR="006371FD" w:rsidRDefault="00540702">
      <w:r>
        <w:lastRenderedPageBreak/>
        <w:t>Milana der</w:t>
      </w:r>
      <w:r w:rsidR="007258DA">
        <w:t xml:space="preserve"> </w:t>
      </w:r>
      <w:r w:rsidR="006371FD">
        <w:t>sammen med</w:t>
      </w:r>
      <w:r w:rsidR="00823CD2">
        <w:t xml:space="preserve"> sin</w:t>
      </w:r>
      <w:r w:rsidR="006371FD">
        <w:t xml:space="preserve"> mor tog flugten fra </w:t>
      </w:r>
      <w:r w:rsidR="003D27E8">
        <w:t xml:space="preserve">Kyiv forstaden </w:t>
      </w:r>
      <w:r w:rsidR="006371FD">
        <w:t xml:space="preserve">Irpin for godt et år siden og som </w:t>
      </w:r>
      <w:r w:rsidR="0096512F">
        <w:t>har boet hos mig i det</w:t>
      </w:r>
      <w:r>
        <w:t xml:space="preserve"> forgang</w:t>
      </w:r>
      <w:r w:rsidR="009E58E7">
        <w:t>n</w:t>
      </w:r>
      <w:r>
        <w:t>e år</w:t>
      </w:r>
      <w:r w:rsidR="006371FD">
        <w:t>.</w:t>
      </w:r>
    </w:p>
    <w:p w14:paraId="2BCAE549" w14:textId="387CEB9C" w:rsidR="006371FD" w:rsidRDefault="007F59DE">
      <w:r>
        <w:t xml:space="preserve">Derfor er det vigtigt for </w:t>
      </w:r>
      <w:r w:rsidR="000456AE">
        <w:t xml:space="preserve">os </w:t>
      </w:r>
      <w:r>
        <w:t xml:space="preserve">mindre aktionærer at </w:t>
      </w:r>
      <w:r w:rsidR="00681A1B">
        <w:t>NKT er et investor</w:t>
      </w:r>
      <w:r w:rsidR="002E01E8">
        <w:t xml:space="preserve"> </w:t>
      </w:r>
      <w:r w:rsidR="00681A1B">
        <w:t>venligt selskab</w:t>
      </w:r>
      <w:r w:rsidR="00582F2E">
        <w:t>,</w:t>
      </w:r>
      <w:r w:rsidR="00681A1B">
        <w:t xml:space="preserve"> </w:t>
      </w:r>
      <w:r w:rsidR="00BE6107">
        <w:t xml:space="preserve">der afholder fysiske generalforsamlinger </w:t>
      </w:r>
      <w:r w:rsidR="00681A1B">
        <w:t xml:space="preserve">og </w:t>
      </w:r>
      <w:r w:rsidR="00484623">
        <w:t>deler informationen fra jeres kapitalmarke</w:t>
      </w:r>
      <w:r w:rsidR="009A7FE8">
        <w:t>dsdage på hjemme</w:t>
      </w:r>
      <w:r w:rsidR="008E602F">
        <w:t>side</w:t>
      </w:r>
      <w:r w:rsidR="00C33C04">
        <w:t>n</w:t>
      </w:r>
      <w:r w:rsidR="004B4698">
        <w:t>, som den fra operaen i september 2022</w:t>
      </w:r>
      <w:r w:rsidR="00422D06">
        <w:t xml:space="preserve"> </w:t>
      </w:r>
    </w:p>
    <w:p w14:paraId="10033B6F" w14:textId="77777777" w:rsidR="006371FD" w:rsidRDefault="006371FD">
      <w:r>
        <w:t>Med disse spørgsmål og kommentarer vil jeg gerne sige tak for jeres tid</w:t>
      </w:r>
    </w:p>
    <w:p w14:paraId="1FEA2CF8" w14:textId="18D845F1" w:rsidR="007258DA" w:rsidRPr="001F0476" w:rsidRDefault="002B3F92">
      <w:pPr>
        <w:rPr>
          <w:b/>
          <w:bCs/>
        </w:rPr>
      </w:pPr>
      <w:r w:rsidRPr="001F0476">
        <w:rPr>
          <w:b/>
          <w:bCs/>
        </w:rPr>
        <w:t>Svar på spørgsmål</w:t>
      </w:r>
    </w:p>
    <w:p w14:paraId="4841FFEA" w14:textId="72D9DD94" w:rsidR="006C7CE5" w:rsidRDefault="002B3F92">
      <w:r>
        <w:t>Bestyrelsesformanden ville ikke give bud på størrelsen af en kapital udvidelse men at formålet var at styrke NKT kapital</w:t>
      </w:r>
      <w:r w:rsidR="00CA2A7F">
        <w:t xml:space="preserve"> grundlag i forbindelse med nye ordre som begynder at </w:t>
      </w:r>
      <w:r w:rsidR="00A5677E">
        <w:t xml:space="preserve">nærme sig 2 milliarder EURO klassen. En ny kabelfabrik tager 3 år at opfører </w:t>
      </w:r>
      <w:r w:rsidR="008D3DC9">
        <w:t xml:space="preserve">inden at den er produktionsklar. Kapitaludvidelsen er betinget at </w:t>
      </w:r>
      <w:r w:rsidR="00AC4CF6">
        <w:t>nye store ordre til NKT</w:t>
      </w:r>
      <w:r w:rsidR="007A5CA9">
        <w:t xml:space="preserve">, hvor ordregiveren også ser på kapitalgrundlaget i NKT. </w:t>
      </w:r>
      <w:r w:rsidR="00261B55">
        <w:t xml:space="preserve">Indenfor den høje ende af Kilovolt </w:t>
      </w:r>
      <w:r w:rsidR="006C7CE5">
        <w:t>DC kabler er der kun tre producenter på verdensplan som er NKT, Prysmian og Nexans.</w:t>
      </w:r>
    </w:p>
    <w:p w14:paraId="2CADFB28" w14:textId="77777777" w:rsidR="00473B08" w:rsidRDefault="00473B08"/>
    <w:p w14:paraId="01DC59D6" w14:textId="72166892" w:rsidR="006C7CE5" w:rsidRDefault="0028246D">
      <w:r>
        <w:t xml:space="preserve">I forbindelse med Taiwan joint venture aftalen </w:t>
      </w:r>
      <w:r w:rsidR="00C349AD">
        <w:t xml:space="preserve">indskydes der ikke kapital fra NKT men kun teknisk knowhow </w:t>
      </w:r>
      <w:r w:rsidR="00D865EC">
        <w:t xml:space="preserve">og teknisk </w:t>
      </w:r>
      <w:r w:rsidR="001F0476">
        <w:t>hjælp</w:t>
      </w:r>
      <w:r w:rsidR="00666C22">
        <w:t xml:space="preserve">. Grunden til at vi har indgået en aftale om en kabelfabrik </w:t>
      </w:r>
      <w:r w:rsidR="00A621D7">
        <w:t>på taiwan trods de geopolitiske risici</w:t>
      </w:r>
      <w:r w:rsidR="00C87260">
        <w:t>. Det er</w:t>
      </w:r>
      <w:r w:rsidR="00A621D7">
        <w:t xml:space="preserve"> at der er et enorm</w:t>
      </w:r>
      <w:r w:rsidR="00D73ABF">
        <w:t>t</w:t>
      </w:r>
      <w:r w:rsidR="00A621D7">
        <w:t xml:space="preserve"> potentiale indenfor offshore vindmøller</w:t>
      </w:r>
      <w:r w:rsidR="00C87260">
        <w:t xml:space="preserve"> i området</w:t>
      </w:r>
      <w:r w:rsidR="009C6CB6">
        <w:t xml:space="preserve">, hvor vores </w:t>
      </w:r>
      <w:r w:rsidR="005269B9">
        <w:t>highend kilovolt DC kabler er ide</w:t>
      </w:r>
      <w:r w:rsidR="00F3074B">
        <w:t>elle kabler og det er uden konkurrence fra andre asia</w:t>
      </w:r>
      <w:r w:rsidR="00554AE9">
        <w:t>tiske kabelproducenter</w:t>
      </w:r>
      <w:r w:rsidR="001D3E2F">
        <w:t>. Vores afkast vil være royalt</w:t>
      </w:r>
      <w:r w:rsidR="00D73ABF">
        <w:t>y</w:t>
      </w:r>
      <w:r w:rsidR="00554AE9">
        <w:t xml:space="preserve"> </w:t>
      </w:r>
      <w:r w:rsidR="00D73ABF">
        <w:t xml:space="preserve">og et mindre medejerskab. Og skulle </w:t>
      </w:r>
      <w:r w:rsidR="000449F0">
        <w:t>der komme en invasion må vi pakke flaget sammen og rejse hjem.</w:t>
      </w:r>
    </w:p>
    <w:p w14:paraId="3DAB751A" w14:textId="77777777" w:rsidR="000449F0" w:rsidRDefault="000449F0"/>
    <w:sectPr w:rsidR="000449F0" w:rsidSect="002B18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54"/>
    <w:rsid w:val="000207EF"/>
    <w:rsid w:val="000449F0"/>
    <w:rsid w:val="000456AE"/>
    <w:rsid w:val="0008185C"/>
    <w:rsid w:val="00081D6B"/>
    <w:rsid w:val="000B5838"/>
    <w:rsid w:val="00134D77"/>
    <w:rsid w:val="0015178C"/>
    <w:rsid w:val="0016037D"/>
    <w:rsid w:val="00175D3A"/>
    <w:rsid w:val="00184EAE"/>
    <w:rsid w:val="001B0A41"/>
    <w:rsid w:val="001B4189"/>
    <w:rsid w:val="001B4A4B"/>
    <w:rsid w:val="001B713D"/>
    <w:rsid w:val="001D3E2F"/>
    <w:rsid w:val="001F0476"/>
    <w:rsid w:val="00227B03"/>
    <w:rsid w:val="00261B55"/>
    <w:rsid w:val="0028246D"/>
    <w:rsid w:val="00295E7F"/>
    <w:rsid w:val="002B1851"/>
    <w:rsid w:val="002B3F92"/>
    <w:rsid w:val="002D002A"/>
    <w:rsid w:val="002E01E8"/>
    <w:rsid w:val="002E6F02"/>
    <w:rsid w:val="0033196A"/>
    <w:rsid w:val="00361557"/>
    <w:rsid w:val="0036388F"/>
    <w:rsid w:val="003648C1"/>
    <w:rsid w:val="003775BC"/>
    <w:rsid w:val="00392E01"/>
    <w:rsid w:val="003A3609"/>
    <w:rsid w:val="003A4AA1"/>
    <w:rsid w:val="003C48AA"/>
    <w:rsid w:val="003D27E8"/>
    <w:rsid w:val="003F2D01"/>
    <w:rsid w:val="003F4A9C"/>
    <w:rsid w:val="004022A1"/>
    <w:rsid w:val="00411842"/>
    <w:rsid w:val="00413258"/>
    <w:rsid w:val="00422D06"/>
    <w:rsid w:val="00436CE0"/>
    <w:rsid w:val="00473B08"/>
    <w:rsid w:val="00484623"/>
    <w:rsid w:val="00486ED8"/>
    <w:rsid w:val="004A5A03"/>
    <w:rsid w:val="004B4698"/>
    <w:rsid w:val="0050137D"/>
    <w:rsid w:val="005269B9"/>
    <w:rsid w:val="00540702"/>
    <w:rsid w:val="005463F5"/>
    <w:rsid w:val="00554AE9"/>
    <w:rsid w:val="00570195"/>
    <w:rsid w:val="00571599"/>
    <w:rsid w:val="00572AD3"/>
    <w:rsid w:val="005750C1"/>
    <w:rsid w:val="00582F2E"/>
    <w:rsid w:val="00584A7D"/>
    <w:rsid w:val="005B4B80"/>
    <w:rsid w:val="005C40D1"/>
    <w:rsid w:val="005E0E54"/>
    <w:rsid w:val="005F0A7B"/>
    <w:rsid w:val="00617561"/>
    <w:rsid w:val="006371FD"/>
    <w:rsid w:val="0064234D"/>
    <w:rsid w:val="006533BD"/>
    <w:rsid w:val="0065624D"/>
    <w:rsid w:val="00666072"/>
    <w:rsid w:val="00666C22"/>
    <w:rsid w:val="00681A1B"/>
    <w:rsid w:val="00683622"/>
    <w:rsid w:val="006C023B"/>
    <w:rsid w:val="006C26CA"/>
    <w:rsid w:val="006C7623"/>
    <w:rsid w:val="006C7CE5"/>
    <w:rsid w:val="006E532C"/>
    <w:rsid w:val="0070706A"/>
    <w:rsid w:val="007258DA"/>
    <w:rsid w:val="00732737"/>
    <w:rsid w:val="00757EC4"/>
    <w:rsid w:val="00782154"/>
    <w:rsid w:val="00782DAA"/>
    <w:rsid w:val="00784908"/>
    <w:rsid w:val="00797808"/>
    <w:rsid w:val="007A5CA9"/>
    <w:rsid w:val="007C1727"/>
    <w:rsid w:val="007E18C4"/>
    <w:rsid w:val="007E76D4"/>
    <w:rsid w:val="007F59DE"/>
    <w:rsid w:val="007F71D1"/>
    <w:rsid w:val="00823CD2"/>
    <w:rsid w:val="00871797"/>
    <w:rsid w:val="008809E1"/>
    <w:rsid w:val="00897C2B"/>
    <w:rsid w:val="008A655A"/>
    <w:rsid w:val="008D3DC9"/>
    <w:rsid w:val="008E1E60"/>
    <w:rsid w:val="008E602F"/>
    <w:rsid w:val="008F5076"/>
    <w:rsid w:val="009466F0"/>
    <w:rsid w:val="00946C54"/>
    <w:rsid w:val="009571A4"/>
    <w:rsid w:val="0096512F"/>
    <w:rsid w:val="00974E28"/>
    <w:rsid w:val="009A7FE8"/>
    <w:rsid w:val="009C6CB6"/>
    <w:rsid w:val="009D010E"/>
    <w:rsid w:val="009E58E7"/>
    <w:rsid w:val="00A20641"/>
    <w:rsid w:val="00A5677E"/>
    <w:rsid w:val="00A621D7"/>
    <w:rsid w:val="00A91410"/>
    <w:rsid w:val="00A95530"/>
    <w:rsid w:val="00AC21AD"/>
    <w:rsid w:val="00AC4CF6"/>
    <w:rsid w:val="00AD4E14"/>
    <w:rsid w:val="00AE20BB"/>
    <w:rsid w:val="00AF6D9A"/>
    <w:rsid w:val="00B30470"/>
    <w:rsid w:val="00B546DB"/>
    <w:rsid w:val="00B861AA"/>
    <w:rsid w:val="00BC2BF4"/>
    <w:rsid w:val="00BE6107"/>
    <w:rsid w:val="00C173E6"/>
    <w:rsid w:val="00C33C04"/>
    <w:rsid w:val="00C349AD"/>
    <w:rsid w:val="00C6410E"/>
    <w:rsid w:val="00C7050E"/>
    <w:rsid w:val="00C87260"/>
    <w:rsid w:val="00CA2A7F"/>
    <w:rsid w:val="00CB5F8A"/>
    <w:rsid w:val="00CB6EBB"/>
    <w:rsid w:val="00CC261B"/>
    <w:rsid w:val="00CC2CFF"/>
    <w:rsid w:val="00CC7F1C"/>
    <w:rsid w:val="00D1571B"/>
    <w:rsid w:val="00D319D9"/>
    <w:rsid w:val="00D334FB"/>
    <w:rsid w:val="00D36FD5"/>
    <w:rsid w:val="00D46CD3"/>
    <w:rsid w:val="00D6523F"/>
    <w:rsid w:val="00D73ABF"/>
    <w:rsid w:val="00D865EC"/>
    <w:rsid w:val="00D974E9"/>
    <w:rsid w:val="00DA6EA4"/>
    <w:rsid w:val="00DD5B32"/>
    <w:rsid w:val="00DF674D"/>
    <w:rsid w:val="00E10407"/>
    <w:rsid w:val="00E12214"/>
    <w:rsid w:val="00E2624C"/>
    <w:rsid w:val="00E34B4C"/>
    <w:rsid w:val="00E37219"/>
    <w:rsid w:val="00E956FE"/>
    <w:rsid w:val="00E967C7"/>
    <w:rsid w:val="00F3074B"/>
    <w:rsid w:val="00F50F86"/>
    <w:rsid w:val="00F60F7F"/>
    <w:rsid w:val="00F7696F"/>
    <w:rsid w:val="00F84797"/>
    <w:rsid w:val="00FB70EB"/>
    <w:rsid w:val="00F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DD95"/>
  <w15:chartTrackingRefBased/>
  <w15:docId w15:val="{0E0CD2AD-FDB7-4105-8E1A-7E991EA1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kristiansen - stationær</dc:creator>
  <cp:keywords/>
  <dc:description/>
  <cp:lastModifiedBy>Karsten kristiansen - stationær</cp:lastModifiedBy>
  <cp:revision>14</cp:revision>
  <cp:lastPrinted>2023-03-20T18:58:00Z</cp:lastPrinted>
  <dcterms:created xsi:type="dcterms:W3CDTF">2023-03-29T19:22:00Z</dcterms:created>
  <dcterms:modified xsi:type="dcterms:W3CDTF">2023-03-30T22:01:00Z</dcterms:modified>
</cp:coreProperties>
</file>